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customXml/itemProps4.xml" ContentType="application/vnd.openxmlformats-officedocument.customXmlProperti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9"/>
        <w:pBdr/>
        <w:spacing/>
        <w:ind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</w:r>
      <w:r>
        <w:rPr>
          <w:rFonts w:cs="Arial"/>
          <w:b w:val="0"/>
          <w:sz w:val="20"/>
        </w:rPr>
      </w:r>
      <w:r>
        <w:rPr>
          <w:rFonts w:cs="Arial"/>
          <w:b w:val="0"/>
          <w:sz w:val="20"/>
        </w:rPr>
      </w:r>
    </w:p>
    <w:p>
      <w:pPr>
        <w:pStyle w:val="939"/>
        <w:pBdr>
          <w:top w:val="single" w:color="000000" w:sz="4" w:space="1"/>
          <w:bottom w:val="single" w:color="000000" w:sz="4" w:space="1"/>
        </w:pBdr>
        <w:spacing/>
        <w:ind/>
        <w:rPr>
          <w:rFonts w:ascii="Calibri" w:hAnsi="Calibri" w:cs="Arial"/>
          <w:smallCaps/>
          <w:color w:val="0070c0"/>
          <w:sz w:val="44"/>
          <w:szCs w:val="44"/>
          <w:lang w:eastAsia="ar-SA"/>
        </w:rPr>
      </w:pPr>
      <w:r>
        <w:rPr>
          <w:rFonts w:ascii="Calibri" w:hAnsi="Calibri" w:cs="Arial"/>
          <w:smallCaps/>
          <w:color w:val="0070c0"/>
          <w:sz w:val="44"/>
          <w:szCs w:val="44"/>
          <w:lang w:eastAsia="ar-SA"/>
        </w:rPr>
        <w:t xml:space="preserve">Étude de march</w:t>
      </w:r>
      <w:r>
        <w:rPr>
          <w:rFonts w:ascii="Calibri" w:hAnsi="Calibri" w:cs="Arial"/>
          <w:smallCaps/>
          <w:color w:val="0070c0"/>
          <w:sz w:val="36"/>
          <w:szCs w:val="44"/>
          <w:lang w:eastAsia="ar-SA"/>
        </w:rPr>
        <w:t xml:space="preserve">É 202</w:t>
      </w:r>
      <w:r>
        <w:rPr>
          <w:rFonts w:ascii="Calibri" w:hAnsi="Calibri" w:cs="Arial"/>
          <w:smallCaps/>
          <w:color w:val="0070c0"/>
          <w:sz w:val="36"/>
          <w:szCs w:val="44"/>
          <w:lang w:eastAsia="ar-SA"/>
        </w:rPr>
        <w:t xml:space="preserve">4</w:t>
      </w:r>
      <w:r>
        <w:rPr>
          <w:rFonts w:ascii="Calibri" w:hAnsi="Calibri" w:cs="Arial"/>
          <w:smallCaps/>
          <w:color w:val="0070c0"/>
          <w:sz w:val="44"/>
          <w:szCs w:val="44"/>
          <w:lang w:eastAsia="ar-SA"/>
        </w:rPr>
      </w:r>
      <w:r>
        <w:rPr>
          <w:rFonts w:ascii="Calibri" w:hAnsi="Calibri" w:cs="Arial"/>
          <w:smallCaps/>
          <w:color w:val="0070c0"/>
          <w:sz w:val="44"/>
          <w:szCs w:val="44"/>
          <w:lang w:eastAsia="ar-SA"/>
        </w:rPr>
      </w:r>
    </w:p>
    <w:p>
      <w:pPr>
        <w:pBdr>
          <w:top w:val="single" w:color="000000" w:sz="4" w:space="1"/>
          <w:bottom w:val="single" w:color="000000" w:sz="4" w:space="1"/>
        </w:pBdr>
        <w:spacing/>
        <w:ind/>
        <w:jc w:val="center"/>
        <w:rPr>
          <w:rFonts w:ascii="Calibri" w:hAnsi="Calibri" w:cs="Arial"/>
          <w:b/>
          <w:smallCaps/>
          <w:color w:val="0070c0"/>
          <w:sz w:val="44"/>
          <w:szCs w:val="44"/>
          <w:lang w:eastAsia="ar-SA"/>
        </w:rPr>
      </w:pPr>
      <w:r>
        <w:rPr>
          <w:rFonts w:ascii="Calibri" w:hAnsi="Calibri" w:cs="Arial"/>
          <w:b/>
          <w:smallCaps/>
          <w:color w:val="0070c0"/>
          <w:sz w:val="44"/>
          <w:szCs w:val="44"/>
          <w:lang w:eastAsia="ar-SA"/>
        </w:rPr>
        <w:t xml:space="preserve">marketing, E-Commerce &amp; distribution</w:t>
      </w:r>
      <w:r>
        <w:rPr>
          <w:rFonts w:ascii="Calibri" w:hAnsi="Calibri" w:cs="Arial"/>
          <w:b/>
          <w:smallCaps/>
          <w:color w:val="0070c0"/>
          <w:sz w:val="44"/>
          <w:szCs w:val="44"/>
          <w:lang w:eastAsia="ar-SA"/>
        </w:rPr>
      </w:r>
      <w:r>
        <w:rPr>
          <w:rFonts w:ascii="Calibri" w:hAnsi="Calibri" w:cs="Arial"/>
          <w:b/>
          <w:smallCaps/>
          <w:color w:val="0070c0"/>
          <w:sz w:val="44"/>
          <w:szCs w:val="44"/>
          <w:lang w:eastAsia="ar-SA"/>
        </w:rPr>
      </w:r>
    </w:p>
    <w:p>
      <w:pPr>
        <w:pStyle w:val="939"/>
        <w:pBdr/>
        <w:spacing/>
        <w:ind/>
        <w:jc w:val="left"/>
        <w:rPr>
          <w:rFonts w:cs="Arial"/>
          <w:b w:val="0"/>
          <w:bCs/>
          <w:sz w:val="20"/>
        </w:rPr>
      </w:pPr>
      <w:r>
        <w:rPr>
          <w:rFonts w:cs="Arial"/>
          <w:b w:val="0"/>
          <w:sz w:val="20"/>
        </w:rPr>
        <w:t xml:space="preserve">Madame, Monsieur,</w:t>
      </w: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  <w:r>
        <w:rPr>
          <w:rFonts w:cs="Arial"/>
          <w:b w:val="0"/>
          <w:bCs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Nous menons notre enquête annuelle consacrée à l'univers du </w:t>
      </w:r>
      <w:r>
        <w:rPr>
          <w:rFonts w:cs="Arial"/>
          <w:bCs/>
          <w:color w:val="000000" w:themeColor="text1"/>
          <w:sz w:val="20"/>
        </w:rPr>
        <w:t xml:space="preserve">Marketing, du e-commerce et de la distribution</w:t>
      </w:r>
      <w:r>
        <w:rPr>
          <w:rFonts w:cs="Arial"/>
          <w:b w:val="0"/>
          <w:color w:val="000000" w:themeColor="text1"/>
          <w:sz w:val="20"/>
        </w:rPr>
        <w:t xml:space="preserve">. Celle-ci sera publiée sous la forme d’un guide reprenant : </w:t>
      </w:r>
      <w:r>
        <w:rPr>
          <w:rFonts w:cs="Arial"/>
          <w:b w:val="0"/>
          <w:color w:val="000000" w:themeColor="text1"/>
          <w:sz w:val="20"/>
        </w:rPr>
      </w:r>
      <w:r>
        <w:rPr>
          <w:rFonts w:cs="Arial"/>
          <w:b w:val="0"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numPr>
          <w:ilvl w:val="0"/>
          <w:numId w:val="17"/>
        </w:numPr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articles de fond &amp; interviews exclusives des principaux décideurs,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numPr>
          <w:ilvl w:val="0"/>
          <w:numId w:val="15"/>
        </w:numPr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classements des meilleures structures (avocats, CPI, conseils, recruteurs, éditeurs de logiciels, banques d’affaires et agences de communication),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numPr>
          <w:ilvl w:val="0"/>
          <w:numId w:val="14"/>
        </w:numPr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paroles d’experts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Afin d’affiner notre compréhension de votre société, nous vous invitons à bien vouloir compléter le questionnaire correspondant à votre activité :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Bdr/>
        <w:spacing w:line="288" w:lineRule="auto"/>
        <w:ind/>
        <w:jc w:val="center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0000" w:themeColor="text1"/>
          <w:sz w:val="20"/>
        </w:rPr>
        <w:t xml:space="preserve">Accéder aux </w:t>
      </w:r>
      <w:hyperlink r:id="rId15" w:tooltip="https://questionnaires.magazine-decideurs.com/?guide=54aef183-d59d-4411-9985-bbe60ede9d86" w:history="1">
        <w:r>
          <w:rPr>
            <w:rStyle w:val="941"/>
            <w:rFonts w:ascii="Arial" w:hAnsi="Arial" w:cs="Arial"/>
            <w:b/>
            <w:bCs/>
            <w:sz w:val="20"/>
          </w:rPr>
          <w:t xml:space="preserve">questionnaires en ligne</w:t>
        </w:r>
      </w:hyperlink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/>
      </w:pPr>
      <w:r>
        <w:rPr>
          <w:rFonts w:cs="Arial"/>
          <w:b w:val="0"/>
          <w:color w:val="000000" w:themeColor="text1"/>
          <w:sz w:val="20"/>
        </w:rPr>
        <w:t xml:space="preserve">Vous pouvez nous le retourner à</w:t>
      </w:r>
      <w:r>
        <w:rPr>
          <w:rFonts w:cs="Arial"/>
          <w:bCs/>
          <w:color w:val="000000" w:themeColor="text1"/>
          <w:sz w:val="20"/>
        </w:rPr>
        <w:t xml:space="preserve"> </w:t>
      </w:r>
      <w:hyperlink r:id="rId16" w:tooltip="mailto:innovation@leadersleague.com" w:history="1">
        <w:r>
          <w:rPr>
            <w:rStyle w:val="941"/>
            <w:rFonts w:cs="Arial"/>
            <w:bCs/>
            <w:sz w:val="20"/>
          </w:rPr>
          <w:t xml:space="preserve">innovation@leadersleague.com</w:t>
        </w:r>
      </w:hyperlink>
      <w:r/>
      <w:r/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43"/>
        <w:numPr>
          <w:ilvl w:val="0"/>
          <w:numId w:val="18"/>
        </w:numPr>
        <w:pBdr/>
        <w:spacing w:after="0"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color w:val="0070c0"/>
          <w:sz w:val="20"/>
          <w:u w:val="single"/>
        </w:rPr>
        <w:t xml:space="preserve">Nous consulterons tous les questionnaires,</w:t>
      </w:r>
      <w:r>
        <w:rPr>
          <w:rFonts w:ascii="Arial" w:hAnsi="Arial" w:cs="Arial"/>
          <w:color w:val="0070c0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même ceux incomplets, en anglais ou à destination d’autres organismes de classement.</w:t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Style w:val="943"/>
        <w:pBdr/>
        <w:spacing w:after="0"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Les informations que vous nous communiquerez sont confident</w:t>
      </w:r>
      <w:r>
        <w:rPr>
          <w:rFonts w:ascii="Arial" w:hAnsi="Arial" w:cs="Arial"/>
          <w:color w:val="000000" w:themeColor="text1"/>
          <w:sz w:val="20"/>
        </w:rPr>
        <w:t xml:space="preserve">ielles. Elles serviront à l'élaboration de cette étude de marché, ainsi qu’à la réalisation de nos classements. À la lumière des informations que vous nous transmettrez, votre structure est susceptible d’y être référencée, ou son positionnement réévalué.  </w:t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Bdr/>
        <w:spacing w:line="288" w:lineRule="auto"/>
        <w:ind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Ces derniers sont disponibles en ligne, gratuitement, tout au long de l’année, sur </w:t>
      </w:r>
      <w:hyperlink r:id="rId17" w:tooltip="http://www.leadersleague.com/" w:history="1">
        <w:r>
          <w:rPr>
            <w:rStyle w:val="941"/>
            <w:rFonts w:ascii="Arial" w:hAnsi="Arial" w:cs="Arial"/>
            <w:sz w:val="20"/>
          </w:rPr>
          <w:t xml:space="preserve">www.leadersleague.com</w:t>
        </w:r>
      </w:hyperlink>
      <w:r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</w:r>
      <w:r>
        <w:rPr>
          <w:rFonts w:ascii="Arial" w:hAnsi="Arial" w:cs="Arial"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Les responsables de l’enquête sont :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ascii="Calibri" w:hAnsi="Calibri" w:cs="Calibri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  <w:t xml:space="preserve">Aline Ouaknine : </w:t>
      </w:r>
      <w:r>
        <w:rPr>
          <w:rFonts w:cs="Arial"/>
          <w:bCs/>
          <w:color w:val="000000" w:themeColor="text1"/>
          <w:sz w:val="20"/>
        </w:rPr>
        <w:t xml:space="preserve">06 23 28 73 33 - </w:t>
      </w:r>
      <w:hyperlink r:id="rId18" w:tooltip="mailto:Aouaknine@leadersleague.com" w:history="1">
        <w:r>
          <w:rPr>
            <w:rStyle w:val="941"/>
            <w:rFonts w:cs="Arial"/>
            <w:bCs/>
            <w:sz w:val="20"/>
          </w:rPr>
          <w:t xml:space="preserve">Aouaknine@leadersleague.com</w:t>
        </w:r>
      </w:hyperlink>
      <w:r>
        <w:rPr>
          <w:rFonts w:ascii="Calibri" w:hAnsi="Calibri" w:cs="Calibri"/>
          <w:bCs/>
          <w:color w:val="0070c0"/>
          <w:sz w:val="20"/>
        </w:rPr>
      </w:r>
      <w:r>
        <w:rPr>
          <w:rFonts w:ascii="Calibri" w:hAnsi="Calibri" w:cs="Calibri"/>
          <w:bCs/>
          <w:color w:val="0070c0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  <w:t xml:space="preserve">Alexandra Bui : </w:t>
      </w:r>
      <w:hyperlink r:id="rId19" w:tooltip="mailto:abui@leadersleague.com" w:history="1">
        <w:r>
          <w:rPr>
            <w:rStyle w:val="941"/>
            <w:rFonts w:cs="Arial"/>
            <w:bCs/>
            <w:sz w:val="20"/>
          </w:rPr>
          <w:t xml:space="preserve">abui@leadersleague.com</w:t>
        </w:r>
      </w:hyperlink>
      <w:r>
        <w:rPr>
          <w:rFonts w:cs="Arial"/>
          <w:bCs/>
          <w:color w:val="0070c0"/>
          <w:sz w:val="20"/>
        </w:rPr>
        <w:t xml:space="preserve"> </w:t>
      </w: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  <w:t xml:space="preserve">Si vous souhaitez être annonceur dans ce numéro, contactez Aline Ouaknine.</w:t>
      </w: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70c0"/>
          <w:sz w:val="20"/>
        </w:rPr>
      </w:pP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  <w:r>
        <w:rPr>
          <w:rFonts w:cs="Arial"/>
          <w:bCs/>
          <w:color w:val="0070c0"/>
          <w:sz w:val="20"/>
        </w:rPr>
      </w:r>
    </w:p>
    <w:p>
      <w:pPr>
        <w:pBdr/>
        <w:spacing w:line="288" w:lineRule="auto"/>
        <w:ind/>
        <w:jc w:val="both"/>
        <w:rPr>
          <w:rFonts w:cs="Times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Nous vous rappelons que le </w:t>
      </w:r>
      <w:r>
        <w:rPr>
          <w:rFonts w:ascii="Arial" w:hAnsi="Arial" w:cs="Arial"/>
          <w:b/>
          <w:bCs/>
          <w:color w:val="000000" w:themeColor="text1"/>
          <w:sz w:val="20"/>
        </w:rPr>
        <w:t xml:space="preserve">groupe Ficade - Leaders League</w:t>
      </w:r>
      <w:r>
        <w:rPr>
          <w:rFonts w:ascii="Arial" w:hAnsi="Arial" w:cs="Arial"/>
          <w:color w:val="0070c0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publie 24 guides de référence spécialisés par secteur (Santé, Médias, Technologi</w:t>
      </w:r>
      <w:r>
        <w:rPr>
          <w:rFonts w:ascii="Arial" w:hAnsi="Arial" w:cs="Arial"/>
          <w:color w:val="000000" w:themeColor="text1"/>
          <w:sz w:val="20"/>
        </w:rPr>
        <w:t xml:space="preserve">e…) et par thème (Fusions-acquisitions, Capital investissement, Innovation, Capital humain…). Tirés à 16 000 exemplaires chacun, leur audience représente 50 000 lecteurs directs et indirects, décideurs au sein des plus grandes structures (Cac 40 &amp; SBF120).</w:t>
      </w:r>
      <w:r>
        <w:rPr>
          <w:rFonts w:cs="Times"/>
          <w:color w:val="000000" w:themeColor="text1"/>
          <w:sz w:val="20"/>
        </w:rPr>
        <w:t xml:space="preserve"> </w:t>
      </w:r>
      <w:r>
        <w:rPr>
          <w:rFonts w:cs="Times"/>
          <w:color w:val="000000" w:themeColor="text1"/>
          <w:sz w:val="20"/>
        </w:rPr>
      </w:r>
      <w:r>
        <w:rPr>
          <w:rFonts w:cs="Times"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Cs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En vous remerciant par avance de votre contribution, nous restons à votre disposition pour tout renseignement complémentaire.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pBdr/>
        <w:spacing/>
        <w:ind/>
        <w:jc w:val="left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                                             </w:t>
      </w:r>
      <w:r>
        <w:rPr>
          <w:rFonts w:cs="Arial"/>
          <w:bCs/>
          <w:color w:val="000000" w:themeColor="text1"/>
          <w:sz w:val="20"/>
        </w:rPr>
      </w:r>
      <w:r>
        <w:rPr>
          <w:rFonts w:cs="Arial"/>
          <w:bCs/>
          <w:color w:val="000000" w:themeColor="text1"/>
          <w:sz w:val="20"/>
        </w:rPr>
      </w:r>
    </w:p>
    <w:p>
      <w:pPr>
        <w:pStyle w:val="939"/>
        <w:pBdr/>
        <w:spacing w:line="288" w:lineRule="auto"/>
        <w:ind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La Rédaction</w:t>
      </w:r>
      <w:r>
        <w:rPr>
          <w:rFonts w:cs="Arial"/>
          <w:b w:val="0"/>
          <w:sz w:val="20"/>
        </w:rPr>
      </w:r>
      <w:r>
        <w:rPr>
          <w:rFonts w:cs="Arial"/>
          <w:b w:val="0"/>
          <w:sz w:val="20"/>
        </w:rPr>
      </w:r>
    </w:p>
    <w:p>
      <w:pPr>
        <w:pStyle w:val="939"/>
        <w:pBdr/>
        <w:spacing/>
        <w:ind/>
        <w:jc w:val="left"/>
        <w:rPr>
          <w:rFonts w:eastAsia="Arial" w:cs="Arial"/>
          <w:b w:val="0"/>
          <w:sz w:val="16"/>
          <w:szCs w:val="16"/>
        </w:rPr>
      </w:pPr>
      <w:r>
        <w:rPr>
          <w:rFonts w:eastAsia="Arial" w:cs="Arial"/>
          <w:b w:val="0"/>
          <w:sz w:val="16"/>
          <w:szCs w:val="16"/>
        </w:rPr>
      </w:r>
      <w:r>
        <w:rPr>
          <w:rFonts w:eastAsia="Arial" w:cs="Arial"/>
          <w:b w:val="0"/>
          <w:sz w:val="16"/>
          <w:szCs w:val="16"/>
        </w:rPr>
      </w:r>
      <w:r>
        <w:rPr>
          <w:rFonts w:eastAsia="Arial" w:cs="Arial"/>
          <w:b w:val="0"/>
          <w:sz w:val="16"/>
          <w:szCs w:val="16"/>
        </w:rPr>
      </w:r>
    </w:p>
    <w:p>
      <w:pPr>
        <w:pStyle w:val="939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eastAsia="Arial" w:cs="Arial"/>
          <w:smallCaps/>
          <w:color w:val="0070c0"/>
        </w:rPr>
      </w:pPr>
      <w:r>
        <w:rPr>
          <w:rFonts w:eastAsia="Arial" w:cs="Arial"/>
          <w:smallCaps/>
          <w:color w:val="0070c0"/>
        </w:rPr>
        <w:t xml:space="preserve">G</w:t>
      </w:r>
      <w:r>
        <w:rPr>
          <w:rFonts w:eastAsia="Arial" w:cs="Arial"/>
          <w:smallCaps/>
          <w:color w:val="0070c0"/>
          <w:sz w:val="32"/>
          <w:szCs w:val="32"/>
        </w:rPr>
        <w:t xml:space="preserve">ÉNÉRALITÉS</w:t>
      </w:r>
      <w:r>
        <w:rPr>
          <w:rFonts w:eastAsia="Arial" w:cs="Arial"/>
          <w:smallCaps/>
          <w:color w:val="0070c0"/>
        </w:rPr>
        <w:t xml:space="preserve"> - Votre agence</w:t>
      </w:r>
      <w:r>
        <w:rPr>
          <w:rFonts w:eastAsia="Arial" w:cs="Arial"/>
          <w:smallCaps/>
          <w:color w:val="0070c0"/>
        </w:rPr>
      </w:r>
      <w:r>
        <w:rPr>
          <w:rFonts w:eastAsia="Arial" w:cs="Arial"/>
          <w:smallCaps/>
          <w:color w:val="0070c0"/>
        </w:rPr>
      </w:r>
    </w:p>
    <w:p>
      <w:pPr>
        <w:pBdr/>
        <w:spacing w:after="0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3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Nom de l’agence :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3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Date de création :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3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Dirigeant :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3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Nom du responsable de la communication :</w:t>
      </w:r>
      <w:r>
        <w:tab/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3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Téléphone :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3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Effectif total de la structure : 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 w:left="72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numPr>
          <w:ilvl w:val="0"/>
          <w:numId w:val="3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Contact :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9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eastAsia="Arial" w:cs="Arial"/>
          <w:smallCaps/>
          <w:color w:val="0070c0"/>
        </w:rPr>
      </w:pPr>
      <w:r>
        <w:rPr>
          <w:rFonts w:eastAsia="Arial" w:cs="Arial"/>
          <w:smallCaps/>
          <w:color w:val="0070c0"/>
        </w:rPr>
        <w:t xml:space="preserve">V</w:t>
      </w:r>
      <w:r>
        <w:rPr>
          <w:rFonts w:eastAsia="Arial" w:cs="Arial"/>
          <w:smallCaps/>
          <w:color w:val="0070c0"/>
          <w:sz w:val="32"/>
          <w:szCs w:val="32"/>
        </w:rPr>
        <w:t xml:space="preserve">OTRE</w:t>
      </w:r>
      <w:r>
        <w:rPr>
          <w:rFonts w:eastAsia="Arial" w:cs="Arial"/>
          <w:smallCaps/>
          <w:color w:val="0070c0"/>
        </w:rPr>
        <w:t xml:space="preserve"> </w:t>
      </w:r>
      <w:r>
        <w:rPr>
          <w:rFonts w:eastAsia="Arial" w:cs="Arial"/>
          <w:smallCaps/>
          <w:color w:val="0070c0"/>
          <w:sz w:val="32"/>
          <w:szCs w:val="32"/>
        </w:rPr>
        <w:t xml:space="preserve">ACTIVITÉ</w:t>
      </w:r>
      <w:r>
        <w:rPr>
          <w:rFonts w:eastAsia="Arial" w:cs="Arial"/>
          <w:smallCaps/>
          <w:color w:val="0070c0"/>
        </w:rPr>
      </w:r>
      <w:r>
        <w:rPr>
          <w:rFonts w:eastAsia="Arial" w:cs="Arial"/>
          <w:smallCaps/>
          <w:color w:val="0070c0"/>
        </w:rPr>
      </w:r>
    </w:p>
    <w:p>
      <w:pPr>
        <w:pBdr/>
        <w:spacing w:after="0"/>
        <w:ind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numPr>
          <w:ilvl w:val="0"/>
          <w:numId w:val="3"/>
        </w:numPr>
        <w:pBdr/>
        <w:spacing w:after="0" w:line="360" w:lineRule="auto"/>
        <w:ind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Effectif total de la structure : 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9"/>
        <w:pBdr/>
        <w:spacing/>
        <w:ind/>
        <w:jc w:val="both"/>
        <w:rPr>
          <w:rFonts w:eastAsia="Arial" w:cs="Arial"/>
          <w:b w:val="0"/>
          <w:sz w:val="24"/>
          <w:szCs w:val="24"/>
        </w:rPr>
      </w:pPr>
      <w:r>
        <w:rPr>
          <w:rFonts w:eastAsia="Arial" w:cs="Arial"/>
          <w:b w:val="0"/>
          <w:sz w:val="24"/>
          <w:szCs w:val="24"/>
        </w:rPr>
      </w:r>
      <w:r>
        <w:rPr>
          <w:rFonts w:eastAsia="Arial" w:cs="Arial"/>
          <w:b w:val="0"/>
          <w:sz w:val="24"/>
          <w:szCs w:val="24"/>
        </w:rPr>
      </w:r>
      <w:r>
        <w:rPr>
          <w:rFonts w:eastAsia="Arial" w:cs="Arial"/>
          <w:b w:val="0"/>
          <w:sz w:val="24"/>
          <w:szCs w:val="24"/>
        </w:rPr>
      </w:r>
    </w:p>
    <w:p>
      <w:pPr>
        <w:pStyle w:val="939"/>
        <w:pBdr/>
        <w:spacing/>
        <w:ind/>
        <w:jc w:val="both"/>
        <w:rPr>
          <w:rFonts w:eastAsia="Arial" w:cs="Arial"/>
          <w:b w:val="0"/>
          <w:sz w:val="24"/>
          <w:szCs w:val="24"/>
        </w:rPr>
      </w:pPr>
      <w:r>
        <w:rPr>
          <w:rFonts w:eastAsia="Arial" w:cs="Arial"/>
          <w:b w:val="0"/>
          <w:sz w:val="24"/>
          <w:szCs w:val="24"/>
        </w:rPr>
        <w:t xml:space="preserve">Nombre de créatifs :</w:t>
      </w:r>
      <w:r>
        <w:rPr>
          <w:rFonts w:eastAsia="Arial" w:cs="Arial"/>
          <w:b w:val="0"/>
          <w:sz w:val="24"/>
          <w:szCs w:val="24"/>
        </w:rPr>
      </w:r>
      <w:r>
        <w:rPr>
          <w:rFonts w:eastAsia="Arial" w:cs="Arial"/>
          <w:b w:val="0"/>
          <w:sz w:val="24"/>
          <w:szCs w:val="24"/>
        </w:rPr>
      </w:r>
    </w:p>
    <w:p>
      <w:pPr>
        <w:pStyle w:val="939"/>
        <w:pBdr/>
        <w:spacing/>
        <w:ind/>
        <w:jc w:val="both"/>
        <w:rPr>
          <w:rFonts w:eastAsia="Arial" w:cs="Arial"/>
          <w:b w:val="0"/>
          <w:sz w:val="24"/>
          <w:szCs w:val="24"/>
        </w:rPr>
      </w:pPr>
      <w:r>
        <w:rPr>
          <w:rFonts w:eastAsia="Arial" w:cs="Arial"/>
          <w:b w:val="0"/>
          <w:sz w:val="24"/>
          <w:szCs w:val="24"/>
        </w:rPr>
        <w:t xml:space="preserve">Nombre de développeurs :</w:t>
      </w:r>
      <w:r>
        <w:rPr>
          <w:rFonts w:eastAsia="Arial" w:cs="Arial"/>
          <w:b w:val="0"/>
          <w:sz w:val="24"/>
          <w:szCs w:val="24"/>
        </w:rPr>
      </w:r>
      <w:r>
        <w:rPr>
          <w:rFonts w:eastAsia="Arial" w:cs="Arial"/>
          <w:b w:val="0"/>
          <w:sz w:val="24"/>
          <w:szCs w:val="24"/>
        </w:rPr>
      </w:r>
    </w:p>
    <w:p>
      <w:pPr>
        <w:pStyle w:val="939"/>
        <w:pBdr/>
        <w:spacing/>
        <w:ind/>
        <w:jc w:val="both"/>
        <w:rPr>
          <w:rFonts w:eastAsia="Arial" w:cs="Arial"/>
          <w:b w:val="0"/>
          <w:sz w:val="24"/>
          <w:szCs w:val="24"/>
        </w:rPr>
      </w:pPr>
      <w:r>
        <w:rPr>
          <w:rFonts w:eastAsia="Arial" w:cs="Arial"/>
          <w:b w:val="0"/>
          <w:sz w:val="24"/>
          <w:szCs w:val="24"/>
        </w:rPr>
        <w:t xml:space="preserve">Nombre de freelances :</w:t>
      </w:r>
      <w:r>
        <w:rPr>
          <w:rFonts w:eastAsia="Arial" w:cs="Arial"/>
          <w:b w:val="0"/>
          <w:sz w:val="24"/>
          <w:szCs w:val="24"/>
        </w:rPr>
      </w:r>
      <w:r>
        <w:rPr>
          <w:rFonts w:eastAsia="Arial" w:cs="Arial"/>
          <w:b w:val="0"/>
          <w:sz w:val="24"/>
          <w:szCs w:val="24"/>
        </w:rPr>
      </w:r>
    </w:p>
    <w:p>
      <w:pPr>
        <w:pBdr/>
        <w:spacing w:after="0"/>
        <w:ind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numPr>
          <w:ilvl w:val="0"/>
          <w:numId w:val="9"/>
        </w:numPr>
        <w:pBdr/>
        <w:spacing w:after="0" w:line="240" w:lineRule="auto"/>
        <w:ind w:hanging="357" w:left="357"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Quels sont les recrutements, départs et nominations qui ont marqué la vie de l’équipe dans les 12 derniers mois ?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/>
        <w:ind w:left="357"/>
        <w:jc w:val="both"/>
        <w:rPr>
          <w:rFonts w:ascii="Arial" w:hAnsi="Arial" w:eastAsia="Arial" w:cs="Arial"/>
          <w:smallCaps/>
        </w:rPr>
      </w:pPr>
      <w:r>
        <w:rPr>
          <w:rFonts w:ascii="Arial" w:hAnsi="Arial" w:eastAsia="Arial" w:cs="Arial"/>
          <w:smallCaps/>
        </w:rPr>
        <w:t xml:space="preserve">………………………………………………………………………………………………………</w:t>
      </w:r>
      <w:r>
        <w:rPr>
          <w:rFonts w:ascii="Arial" w:hAnsi="Arial" w:eastAsia="Arial" w:cs="Arial"/>
          <w:smallCaps/>
        </w:rPr>
      </w:r>
      <w:r>
        <w:rPr>
          <w:rFonts w:ascii="Arial" w:hAnsi="Arial" w:eastAsia="Arial" w:cs="Arial"/>
          <w:smallCaps/>
        </w:rPr>
      </w:r>
    </w:p>
    <w:p>
      <w:pPr>
        <w:pStyle w:val="935"/>
        <w:numPr>
          <w:ilvl w:val="0"/>
          <w:numId w:val="5"/>
        </w:numPr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De quelle façon votre activité se répartit-elle ? 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Bdr/>
        <w:spacing w:after="0"/>
        <w:ind w:left="357"/>
        <w:jc w:val="both"/>
        <w:rPr>
          <w:rFonts w:ascii="Arial" w:hAnsi="Arial" w:eastAsia="Arial" w:cs="Arial"/>
          <w:b/>
          <w:bCs/>
          <w:smallCaps/>
        </w:rPr>
      </w:pPr>
      <w:r>
        <w:rPr>
          <w:rFonts w:ascii="Arial" w:hAnsi="Arial" w:eastAsia="Arial" w:cs="Arial"/>
          <w:b/>
          <w:bCs/>
          <w:smallCaps/>
        </w:rPr>
      </w:r>
      <w:r>
        <w:rPr>
          <w:rFonts w:ascii="Arial" w:hAnsi="Arial" w:eastAsia="Arial" w:cs="Arial"/>
          <w:b/>
          <w:bCs/>
          <w:smallCaps/>
        </w:rPr>
      </w:r>
      <w:r>
        <w:rPr>
          <w:rFonts w:ascii="Arial" w:hAnsi="Arial" w:eastAsia="Arial" w:cs="Arial"/>
          <w:b/>
          <w:bCs/>
          <w:smallCaps/>
        </w:rPr>
      </w:r>
    </w:p>
    <w:tbl>
      <w:tblPr>
        <w:tblW w:w="10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30"/>
        <w:gridCol w:w="4665"/>
      </w:tblGrid>
      <w:tr>
        <w:trPr>
          <w:jc w:val="center"/>
        </w:trPr>
        <w:tc>
          <w:tcPr>
            <w:tcBorders/>
            <w:tcW w:w="4361" w:type="dxa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both"/>
              <w:rPr>
                <w:rFonts w:ascii="Arial" w:hAnsi="Arial" w:eastAsia="Arial" w:cs="Arial"/>
                <w:b/>
                <w:bCs/>
                <w:smallCaps/>
              </w:rPr>
            </w:pPr>
            <w:r>
              <w:rPr>
                <w:rFonts w:ascii="Arial" w:hAnsi="Arial" w:eastAsia="Arial" w:cs="Arial"/>
                <w:b/>
                <w:bCs/>
                <w:smallCaps/>
              </w:rPr>
              <w:t xml:space="preserve">Ventilation de l’activité</w:t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</w:p>
        </w:tc>
        <w:tc>
          <w:tcPr>
            <w:tcBorders/>
            <w:tcW w:w="1830" w:type="dxa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  <w:t xml:space="preserve">% de l’activité</w:t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</w:rPr>
            </w:pPr>
            <w:r>
              <w:rPr>
                <w:rFonts w:ascii="Arial" w:hAnsi="Arial" w:eastAsia="Arial" w:cs="Arial"/>
                <w:b/>
                <w:bCs/>
                <w:smallCaps/>
              </w:rPr>
              <w:t xml:space="preserve">Dirigeant</w:t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</w:p>
        </w:tc>
      </w:tr>
      <w:tr>
        <w:trPr>
          <w:jc w:val="center"/>
          <w:trHeight w:val="33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Agences spécialisées en conseil et stratégies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33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Agences créatives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84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Agences spécialisées dans le développement de sites et d’applications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Data Management Platforms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Expérience utilisateur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Influence en ligne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Plateforme d’organisation d’évènement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Communication RH marque employeur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6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Communication Corporate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Communication Financière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4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Communication de crise 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8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Communication judiciaire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52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Communication de crise - restructuring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Communication des avocats et des professions libérales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  <w:t xml:space="preserve">total</w:t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  <w:t xml:space="preserve">= 100 %</w:t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</w:tbl>
    <w:p>
      <w:pPr>
        <w:pStyle w:val="935"/>
        <w:pBdr/>
        <w:tabs>
          <w:tab w:val="clear" w:leader="none" w:pos="4536"/>
          <w:tab w:val="clear" w:leader="none" w:pos="9072"/>
        </w:tabs>
        <w:spacing/>
        <w:ind w:left="360"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9"/>
        <w:pBdr/>
        <w:spacing/>
        <w:ind/>
        <w:jc w:val="both"/>
        <w:rPr>
          <w:rFonts w:eastAsia="Arial" w:cs="Arial"/>
          <w:b w:val="0"/>
          <w:sz w:val="24"/>
          <w:szCs w:val="24"/>
        </w:rPr>
      </w:pPr>
      <w:r>
        <w:rPr>
          <w:rFonts w:eastAsia="Arial" w:cs="Arial"/>
          <w:b w:val="0"/>
          <w:sz w:val="24"/>
          <w:szCs w:val="24"/>
        </w:rPr>
      </w:r>
      <w:r>
        <w:rPr>
          <w:rFonts w:eastAsia="Arial" w:cs="Arial"/>
          <w:b w:val="0"/>
          <w:sz w:val="24"/>
          <w:szCs w:val="24"/>
        </w:rPr>
      </w:r>
      <w:r>
        <w:rPr>
          <w:rFonts w:eastAsia="Arial" w:cs="Arial"/>
          <w:b w:val="0"/>
          <w:sz w:val="24"/>
          <w:szCs w:val="24"/>
        </w:rPr>
      </w:r>
    </w:p>
    <w:p>
      <w:pPr>
        <w:pStyle w:val="935"/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5"/>
        <w:numPr>
          <w:ilvl w:val="0"/>
          <w:numId w:val="5"/>
        </w:numPr>
        <w:pBdr/>
        <w:tabs>
          <w:tab w:val="clear" w:leader="none" w:pos="4536"/>
          <w:tab w:val="clear" w:leader="none" w:pos="9072"/>
        </w:tabs>
        <w:spacing/>
        <w:ind w:left="0"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Quel est votre chiffre d’affaires (en millions d'euros) pour l’année 202</w:t>
      </w:r>
      <w:r>
        <w:rPr>
          <w:rFonts w:ascii="Arial" w:hAnsi="Arial" w:eastAsia="Arial" w:cs="Arial"/>
          <w:b/>
          <w:bCs/>
        </w:rPr>
        <w:t xml:space="preserve">3</w:t>
      </w:r>
      <w:r>
        <w:rPr>
          <w:rFonts w:ascii="Arial" w:hAnsi="Arial" w:eastAsia="Arial" w:cs="Arial"/>
          <w:b/>
          <w:bCs/>
        </w:rPr>
        <w:t xml:space="preserve"> ? 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5"/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5"/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……………………………………………………………………………………………………………</w:t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935"/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numPr>
          <w:ilvl w:val="0"/>
          <w:numId w:val="5"/>
        </w:numPr>
        <w:pBdr/>
        <w:spacing w:after="0" w:line="360" w:lineRule="auto"/>
        <w:ind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Quelle est l’évolution de votre chiffre d’affaires par rapport à 202</w:t>
      </w:r>
      <w:r>
        <w:rPr>
          <w:rFonts w:ascii="Arial" w:hAnsi="Arial" w:eastAsia="Arial" w:cs="Arial"/>
          <w:b/>
          <w:bCs/>
        </w:rPr>
        <w:t xml:space="preserve">2</w:t>
      </w:r>
      <w:r>
        <w:rPr>
          <w:rFonts w:ascii="Arial" w:hAnsi="Arial" w:eastAsia="Arial" w:cs="Arial"/>
          <w:b/>
          <w:bCs/>
        </w:rPr>
        <w:t xml:space="preserve"> ? 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5"/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 xml:space="preserve">……………………………………………………………………………………………………………</w:t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/>
        <w:ind/>
        <w:rPr>
          <w:rFonts w:ascii="Arial" w:hAnsi="Arial" w:eastAsia="Arial" w:cs="Arial"/>
          <w:b/>
          <w:smallCaps/>
          <w:color w:val="0070c0"/>
          <w:sz w:val="40"/>
          <w:szCs w:val="20"/>
        </w:rPr>
      </w:pPr>
      <w:r>
        <w:rPr>
          <w:rFonts w:eastAsia="Arial" w:cs="Arial"/>
          <w:smallCaps/>
          <w:color w:val="0070c0"/>
        </w:rPr>
        <w:br w:type="page" w:clear="all"/>
      </w:r>
      <w:r>
        <w:rPr>
          <w:rFonts w:ascii="Arial" w:hAnsi="Arial" w:eastAsia="Arial" w:cs="Arial"/>
          <w:b/>
          <w:smallCaps/>
          <w:color w:val="0070c0"/>
          <w:sz w:val="40"/>
          <w:szCs w:val="20"/>
        </w:rPr>
      </w:r>
      <w:r>
        <w:rPr>
          <w:rFonts w:ascii="Arial" w:hAnsi="Arial" w:eastAsia="Arial" w:cs="Arial"/>
          <w:b/>
          <w:smallCaps/>
          <w:color w:val="0070c0"/>
          <w:sz w:val="40"/>
          <w:szCs w:val="20"/>
        </w:rPr>
      </w:r>
    </w:p>
    <w:p>
      <w:pPr>
        <w:pStyle w:val="939"/>
        <w:pBdr>
          <w:top w:val="single" w:color="000000" w:sz="4" w:space="1"/>
          <w:bottom w:val="single" w:color="000000" w:sz="4" w:space="1"/>
        </w:pBdr>
        <w:spacing/>
        <w:ind/>
        <w:outlineLvl w:val="0"/>
        <w:rPr>
          <w:rFonts w:eastAsia="Arial" w:cs="Arial"/>
          <w:smallCaps/>
          <w:color w:val="0070c0"/>
        </w:rPr>
      </w:pPr>
      <w:r>
        <w:rPr>
          <w:rFonts w:eastAsia="Arial" w:cs="Arial"/>
          <w:smallCaps/>
          <w:color w:val="0070c0"/>
        </w:rPr>
        <w:t xml:space="preserve">Différenciation, opérations &amp; tendances  </w:t>
      </w:r>
      <w:r>
        <w:rPr>
          <w:rFonts w:eastAsia="Arial" w:cs="Arial"/>
          <w:smallCaps/>
          <w:color w:val="0070c0"/>
        </w:rPr>
      </w:r>
      <w:r>
        <w:rPr>
          <w:rFonts w:eastAsia="Arial" w:cs="Arial"/>
          <w:smallCaps/>
          <w:color w:val="0070c0"/>
        </w:rPr>
      </w:r>
    </w:p>
    <w:p>
      <w:pPr>
        <w:pBdr/>
        <w:tabs>
          <w:tab w:val="left" w:leader="none" w:pos="3161"/>
        </w:tabs>
        <w:spacing w:after="0"/>
        <w:ind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color w:val="ff6600"/>
          <w:sz w:val="28"/>
          <w:szCs w:val="28"/>
          <w:u w:val="single"/>
        </w:rPr>
      </w:pPr>
      <w:r>
        <w:rPr>
          <w:rFonts w:ascii="Arial" w:hAnsi="Arial" w:eastAsia="Arial" w:cs="Arial"/>
          <w:color w:val="ff6600"/>
          <w:sz w:val="28"/>
          <w:szCs w:val="28"/>
          <w:u w:val="single"/>
        </w:rPr>
        <w:t xml:space="preserve">Différenciation</w:t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Quels éléments permettent, selon vous, de </w:t>
      </w:r>
      <w:r>
        <w:rPr>
          <w:rFonts w:ascii="Arial" w:hAnsi="Arial" w:eastAsia="Arial" w:cs="Arial"/>
          <w:color w:val="e36c0a" w:themeColor="accent6" w:themeShade="BF"/>
          <w:sz w:val="22"/>
          <w:szCs w:val="22"/>
        </w:rPr>
        <w:t xml:space="preserve">distinguer</w:t>
      </w:r>
      <w:r>
        <w:rPr>
          <w:rFonts w:ascii="Arial" w:hAnsi="Arial" w:eastAsia="Arial" w:cs="Arial"/>
          <w:sz w:val="22"/>
          <w:szCs w:val="22"/>
        </w:rPr>
        <w:t xml:space="preserve"> votre équipe sur le marché ? 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1)…………………………………………………………………………………………………………2)…………………………………………………………………………………………………………3)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Quels sont vos axes de diversification actuels ou à venir ?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Bdr/>
        <w:spacing w:after="0" w:line="360" w:lineRule="auto"/>
        <w:ind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color w:val="ff6600"/>
          <w:sz w:val="28"/>
          <w:szCs w:val="28"/>
          <w:u w:val="single"/>
        </w:rPr>
      </w:pPr>
      <w:r>
        <w:rPr>
          <w:rFonts w:ascii="Arial" w:hAnsi="Arial" w:eastAsia="Arial" w:cs="Arial"/>
          <w:color w:val="ff6600"/>
          <w:sz w:val="28"/>
          <w:szCs w:val="28"/>
          <w:u w:val="single"/>
        </w:rPr>
        <w:t xml:space="preserve">Opérations</w:t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Quelles sont les trois campagnes les plus significatives sur lesquelles votre agence est intervenue au cours des 12 derniers mois ? </w:t>
      </w:r>
      <w:r>
        <w:rPr>
          <w:rFonts w:ascii="Arial" w:hAnsi="Arial" w:eastAsia="Arial" w:cs="Arial"/>
          <w:b w:val="0"/>
          <w:sz w:val="22"/>
          <w:szCs w:val="22"/>
        </w:rPr>
        <w:t xml:space="preserve">(Merci d’indiquer lorsque nous pouvons les citer)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numPr>
          <w:ilvl w:val="0"/>
          <w:numId w:val="10"/>
        </w:numPr>
        <w:pBdr/>
        <w:spacing/>
        <w:ind w:left="0"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numPr>
          <w:ilvl w:val="0"/>
          <w:numId w:val="10"/>
        </w:numPr>
        <w:pBdr/>
        <w:spacing/>
        <w:ind w:left="0"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numPr>
          <w:ilvl w:val="0"/>
          <w:numId w:val="10"/>
        </w:numPr>
        <w:pBdr/>
        <w:spacing/>
        <w:ind w:left="0"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Avez-vous reçu une ou plusieurs </w:t>
      </w:r>
      <w:r>
        <w:rPr>
          <w:rFonts w:ascii="Arial" w:hAnsi="Arial" w:eastAsia="Arial" w:cs="Arial"/>
          <w:color w:val="e36c0a" w:themeColor="accent6" w:themeShade="BF"/>
          <w:sz w:val="22"/>
          <w:szCs w:val="22"/>
        </w:rPr>
        <w:t xml:space="preserve">récompenses</w:t>
      </w:r>
      <w:r>
        <w:rPr>
          <w:rFonts w:ascii="Arial" w:hAnsi="Arial" w:eastAsia="Arial" w:cs="Arial"/>
          <w:sz w:val="22"/>
          <w:szCs w:val="22"/>
        </w:rPr>
        <w:t xml:space="preserve"> sur la période 202</w:t>
      </w:r>
      <w:r>
        <w:rPr>
          <w:rFonts w:ascii="Arial" w:hAnsi="Arial" w:eastAsia="Arial" w:cs="Arial"/>
          <w:sz w:val="22"/>
          <w:szCs w:val="22"/>
        </w:rPr>
        <w:t xml:space="preserve">3</w:t>
      </w:r>
      <w:r>
        <w:rPr>
          <w:rFonts w:ascii="Arial" w:hAnsi="Arial" w:eastAsia="Arial" w:cs="Arial"/>
          <w:sz w:val="22"/>
          <w:szCs w:val="22"/>
        </w:rPr>
        <w:t xml:space="preserve">-202</w:t>
      </w:r>
      <w:r>
        <w:rPr>
          <w:rFonts w:ascii="Arial" w:hAnsi="Arial" w:eastAsia="Arial" w:cs="Arial"/>
          <w:sz w:val="22"/>
          <w:szCs w:val="22"/>
        </w:rPr>
        <w:t xml:space="preserve">4</w:t>
      </w:r>
      <w:r>
        <w:rPr>
          <w:rFonts w:ascii="Arial" w:hAnsi="Arial" w:eastAsia="Arial" w:cs="Arial"/>
          <w:sz w:val="22"/>
          <w:szCs w:val="22"/>
        </w:rPr>
        <w:t xml:space="preserve"> ? 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Si oui, lesquelles ? 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rPr>
          <w:rFonts w:ascii="Arial" w:hAnsi="Arial" w:eastAsia="Arial" w:cs="Arial"/>
          <w:color w:val="ff6600"/>
          <w:sz w:val="28"/>
          <w:szCs w:val="28"/>
          <w:u w:val="single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</w:t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 w:line="360" w:lineRule="auto"/>
        <w:ind/>
        <w:jc w:val="both"/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pPr>
      <w:r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r>
      <w:r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r>
      <w:r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r>
    </w:p>
    <w:p>
      <w:pPr>
        <w:pStyle w:val="944"/>
        <w:pBdr/>
        <w:spacing w:line="360" w:lineRule="auto"/>
        <w:ind/>
        <w:jc w:val="both"/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pPr>
      <w:r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r>
      <w:r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r>
      <w:r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</w:r>
    </w:p>
    <w:p>
      <w:pPr>
        <w:pStyle w:val="944"/>
        <w:pBdr/>
        <w:spacing w:line="360" w:lineRule="auto"/>
        <w:ind/>
        <w:jc w:val="both"/>
        <w:rPr>
          <w:rFonts w:ascii="Arial" w:hAnsi="Arial" w:eastAsia="Arial" w:cs="Arial"/>
          <w:color w:val="ff6600"/>
          <w:sz w:val="28"/>
          <w:szCs w:val="28"/>
          <w:u w:val="single"/>
        </w:rPr>
      </w:pPr>
      <w:r>
        <w:rPr>
          <w:rFonts w:ascii="Arial" w:hAnsi="Arial" w:eastAsia="Arial" w:cs="Arial"/>
          <w:color w:val="e36c0a" w:themeColor="accent6" w:themeShade="BF"/>
          <w:sz w:val="28"/>
          <w:szCs w:val="28"/>
          <w:u w:val="single"/>
        </w:rPr>
        <w:t xml:space="preserve">Tendances</w:t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</w:p>
    <w:p>
      <w:pPr>
        <w:numPr>
          <w:ilvl w:val="0"/>
          <w:numId w:val="9"/>
        </w:numPr>
        <w:pBdr/>
        <w:spacing w:after="0" w:line="240" w:lineRule="auto"/>
        <w:ind w:left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 xml:space="preserve">Quel est le principal enjeu auquel votre équipe, la profession ou vos clients font face dans votre secteur d’activité ? </w:t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Comment votre clientèle se répartit-elle ?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05"/>
        <w:gridCol w:w="4440"/>
      </w:tblGrid>
      <w:tr>
        <w:trPr>
          <w:jc w:val="center"/>
        </w:trPr>
        <w:tc>
          <w:tcPr>
            <w:tcBorders/>
            <w:tcW w:w="43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Style w:val="944"/>
              <w:pBdr/>
              <w:spacing/>
              <w:ind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Par Secteur d’Activité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both"/>
              <w:rPr>
                <w:rFonts w:ascii="Arial" w:hAnsi="Arial" w:eastAsia="Arial" w:cs="Arial"/>
                <w:b/>
                <w:bCs/>
                <w:smallCaps/>
              </w:rPr>
            </w:pP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</w:p>
        </w:tc>
        <w:tc>
          <w:tcPr>
            <w:tcBorders/>
            <w:tcW w:w="1805" w:type="dxa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  <w:t xml:space="preserve">% de l’activité</w:t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</w:rPr>
            </w:pP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</w:p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</w:rPr>
            </w:pPr>
            <w:r>
              <w:rPr>
                <w:rFonts w:ascii="Arial" w:hAnsi="Arial" w:eastAsia="Arial" w:cs="Arial"/>
                <w:b/>
                <w:bCs/>
                <w:smallCaps/>
              </w:rPr>
              <w:t xml:space="preserve">Exemple de Clients </w:t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</w:p>
        </w:tc>
      </w:tr>
      <w:tr>
        <w:trPr>
          <w:jc w:val="center"/>
          <w:trHeight w:val="33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Banque / Finance et Assurance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84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Internet &amp; NTIC (incluant Software &amp; Services informatiques)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Services &amp; Conseils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6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Loisirs &amp; Tourisme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Médias &amp; Divertissement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4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Agroalimentaire &amp; Bio 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8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Greentech &amp; Energies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33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Distribution &amp; Biens de consommation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84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Luxe, Design &amp; Mode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Industrie (incluant Electronique &amp; Robotique)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6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Transport &amp; Logistique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Santé, Pharma &amp; Medtech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4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Immobilier, Construction &amp; BTP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8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Métiers Juridiques 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52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</w:rPr>
              <w:t xml:space="preserve">Administrations publiques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52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/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7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  <w:t xml:space="preserve">Autre (Précisez)</w:t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jc w:val="center"/>
          <w:trHeight w:val="26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61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  <w:t xml:space="preserve">total</w:t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  <w:t xml:space="preserve">= 100 %</w:t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40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</w:tbl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Par type de clientèle</w:t>
      </w:r>
      <w:r>
        <w:rPr>
          <w:rFonts w:ascii="Arial" w:hAnsi="Arial" w:eastAsia="Arial" w:cs="Arial"/>
          <w:b w:val="0"/>
          <w:sz w:val="22"/>
          <w:szCs w:val="22"/>
        </w:rPr>
        <w:t xml:space="preserve"> :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05"/>
      </w:tblGrid>
      <w:tr>
        <w:trPr/>
        <w:tc>
          <w:tcPr>
            <w:tcBorders/>
            <w:tcW w:w="436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Style w:val="944"/>
              <w:pBdr/>
              <w:spacing/>
              <w:ind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Par Type de clientèle</w:t>
            </w:r>
            <w:r>
              <w:rPr>
                <w:rFonts w:ascii="Arial" w:hAnsi="Arial" w:eastAsia="Arial" w:cs="Arial"/>
                <w:sz w:val="22"/>
                <w:szCs w:val="22"/>
              </w:rPr>
            </w:r>
            <w:r>
              <w:rPr>
                <w:rFonts w:ascii="Arial" w:hAnsi="Arial" w:eastAsia="Arial" w:cs="Arial"/>
                <w:sz w:val="22"/>
                <w:szCs w:val="22"/>
              </w:rPr>
            </w:r>
          </w:p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both"/>
              <w:rPr>
                <w:rFonts w:ascii="Arial" w:hAnsi="Arial" w:eastAsia="Arial" w:cs="Arial"/>
                <w:b/>
                <w:bCs/>
                <w:smallCaps/>
              </w:rPr>
            </w:pP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  <w:r>
              <w:rPr>
                <w:rFonts w:ascii="Arial" w:hAnsi="Arial" w:eastAsia="Arial" w:cs="Arial"/>
                <w:b/>
                <w:bCs/>
                <w:smallCaps/>
              </w:rPr>
            </w:r>
          </w:p>
        </w:tc>
        <w:tc>
          <w:tcPr>
            <w:tcBorders/>
            <w:tcW w:w="1805" w:type="dxa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  <w:t xml:space="preserve">% de l’activité</w:t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mallCaps/>
                <w:sz w:val="20"/>
                <w:szCs w:val="20"/>
              </w:rPr>
            </w:r>
          </w:p>
        </w:tc>
      </w:tr>
      <w:tr>
        <w:trPr>
          <w:trHeight w:val="336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Société cotée (CAC ou autre) 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trHeight w:val="284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TPE/PME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ETI – non cotée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  <w:tr>
        <w:trPr>
          <w:trHeight w:val="290"/>
        </w:trPr>
        <w:tc>
          <w:tcPr>
            <w:tcBorders/>
            <w:tcW w:w="4361" w:type="dxa"/>
            <w:vAlign w:val="center"/>
            <w:textDirection w:val="lrTb"/>
            <w:noWrap w:val="false"/>
          </w:tcPr>
          <w:p>
            <w:pPr>
              <w:pBdr/>
              <w:spacing w:after="100" w:afterAutospacing="1" w:before="100" w:beforeAutospacing="1" w:line="240" w:lineRule="auto"/>
              <w:ind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Acteurs publics, Associations</w:t>
            </w:r>
            <w:r>
              <w:rPr>
                <w:rFonts w:ascii="Arial" w:hAnsi="Arial" w:eastAsia="Arial" w:cs="Arial"/>
              </w:rPr>
            </w:r>
            <w:r>
              <w:rPr>
                <w:rFonts w:ascii="Arial" w:hAnsi="Arial" w:eastAsia="Arial" w:cs="Arial"/>
              </w:rPr>
            </w:r>
          </w:p>
        </w:tc>
        <w:tc>
          <w:tcPr>
            <w:tcBorders/>
            <w:tcW w:w="1805" w:type="dxa"/>
            <w:vAlign w:val="center"/>
            <w:textDirection w:val="lrTb"/>
            <w:noWrap w:val="false"/>
          </w:tcPr>
          <w:p>
            <w:pPr>
              <w:pStyle w:val="935"/>
              <w:pBdr/>
              <w:tabs>
                <w:tab w:val="clear" w:leader="none" w:pos="4536"/>
                <w:tab w:val="clear" w:leader="none" w:pos="9072"/>
              </w:tabs>
              <w:spacing/>
              <w:ind/>
              <w:jc w:val="center"/>
              <w:rPr>
                <w:rFonts w:ascii="Arial" w:hAnsi="Arial" w:eastAsia="Arial" w:cs="Arial"/>
                <w:smallCaps/>
                <w:sz w:val="20"/>
                <w:szCs w:val="20"/>
              </w:rPr>
            </w:pP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  <w:r>
              <w:rPr>
                <w:rFonts w:ascii="Arial" w:hAnsi="Arial" w:eastAsia="Arial" w:cs="Arial"/>
                <w:smallCaps/>
                <w:sz w:val="20"/>
                <w:szCs w:val="20"/>
              </w:rPr>
            </w:r>
          </w:p>
        </w:tc>
      </w:tr>
    </w:tbl>
    <w:p>
      <w:pPr>
        <w:pStyle w:val="944"/>
        <w:pBdr/>
        <w:spacing/>
        <w:ind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 w:line="360" w:lineRule="auto"/>
        <w:ind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35"/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p>
      <w:pPr>
        <w:pStyle w:val="939"/>
        <w:pBdr>
          <w:top w:val="single" w:color="000000" w:sz="4" w:space="1"/>
          <w:bottom w:val="single" w:color="000000" w:sz="4" w:space="1"/>
        </w:pBdr>
        <w:spacing/>
        <w:ind w:right="-567" w:firstLine="567" w:left="-567"/>
        <w:outlineLvl w:val="0"/>
        <w:rPr>
          <w:rFonts w:eastAsia="Arial" w:cs="Arial"/>
          <w:smallCaps/>
          <w:color w:val="0070c0"/>
          <w:sz w:val="48"/>
          <w:szCs w:val="48"/>
        </w:rPr>
      </w:pPr>
      <w:r>
        <w:rPr>
          <w:rFonts w:eastAsia="Arial" w:cs="Arial"/>
          <w:smallCaps/>
          <w:color w:val="0070c0"/>
          <w:sz w:val="48"/>
          <w:szCs w:val="48"/>
        </w:rPr>
        <w:t xml:space="preserve">Votre march</w:t>
      </w:r>
      <w:r>
        <w:rPr>
          <w:rFonts w:eastAsia="Arial" w:cs="Arial"/>
          <w:smallCaps/>
          <w:color w:val="0070c0"/>
        </w:rPr>
        <w:t xml:space="preserve">É</w:t>
      </w:r>
      <w:r>
        <w:rPr>
          <w:rFonts w:eastAsia="Arial" w:cs="Arial"/>
          <w:smallCaps/>
          <w:color w:val="0070c0"/>
          <w:sz w:val="48"/>
          <w:szCs w:val="48"/>
        </w:rPr>
      </w:r>
      <w:r>
        <w:rPr>
          <w:rFonts w:eastAsia="Arial" w:cs="Arial"/>
          <w:smallCaps/>
          <w:color w:val="0070c0"/>
          <w:sz w:val="48"/>
          <w:szCs w:val="48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Theme="minorHAnsi" w:hAnsiTheme="minorHAnsi" w:eastAsiaTheme="minorEastAsia" w:cstheme="minorBidi"/>
          <w:bCs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Contre quelles structures vous retrouvez-vous fréquemment en concurrence ?</w:t>
      </w:r>
      <w:r>
        <w:rPr>
          <w:rFonts w:asciiTheme="minorHAnsi" w:hAnsiTheme="minorHAnsi" w:eastAsiaTheme="minorEastAsia" w:cstheme="minorBidi"/>
          <w:bCs/>
          <w:sz w:val="22"/>
          <w:szCs w:val="22"/>
        </w:rPr>
      </w:r>
      <w:r>
        <w:rPr>
          <w:rFonts w:asciiTheme="minorHAnsi" w:hAnsiTheme="minorHAnsi" w:eastAsiaTheme="minorEastAsia" w:cstheme="minorBidi"/>
          <w:bCs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…………………………………………………………………………………………………………..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color w:val="ff6600"/>
          <w:sz w:val="28"/>
          <w:szCs w:val="28"/>
          <w:u w:val="single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</w:t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  <w:r>
        <w:rPr>
          <w:rFonts w:ascii="Arial" w:hAnsi="Arial" w:eastAsia="Arial" w:cs="Arial"/>
          <w:color w:val="ff6600"/>
          <w:sz w:val="28"/>
          <w:szCs w:val="28"/>
          <w:u w:val="single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Quels sont vos partenaires extérieurs réguliers ?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Bdr/>
        <w:spacing/>
        <w:ind/>
        <w:rPr>
          <w:rFonts w:ascii="Arial" w:hAnsi="Arial" w:eastAsia="Arial" w:cs="Arial"/>
          <w:highlight w:val="none"/>
        </w:rPr>
      </w:pPr>
      <w:r>
        <w:rPr>
          <w:rFonts w:ascii="Arial" w:hAnsi="Arial" w:eastAsia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highlight w:val="none"/>
        </w:rPr>
      </w:r>
      <w:r>
        <w:rPr>
          <w:rFonts w:ascii="Arial" w:hAnsi="Arial" w:eastAsia="Arial" w:cs="Arial"/>
          <w:highlight w:val="none"/>
        </w:rPr>
      </w:r>
    </w:p>
    <w:p>
      <w:pPr>
        <w:pBdr/>
        <w:spacing/>
        <w:ind/>
        <w:rPr>
          <w:rFonts w:ascii="Arial" w:hAnsi="Arial" w:eastAsia="Arial" w:cs="Arial"/>
        </w:rPr>
      </w:pPr>
      <w:r>
        <w:rPr>
          <w:rFonts w:ascii="Arial" w:hAnsi="Arial" w:eastAsia="Arial" w:cs="Arial"/>
          <w:highlight w:val="none"/>
        </w:rPr>
      </w:r>
      <w:r>
        <w:rPr>
          <w:rFonts w:ascii="Arial" w:hAnsi="Arial" w:eastAsia="Arial" w:cs="Arial"/>
          <w:highlight w:val="none"/>
        </w:rPr>
      </w:r>
      <w:r>
        <w:rPr>
          <w:rFonts w:ascii="Arial" w:hAnsi="Arial" w:eastAsia="Arial" w:cs="Arial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Quels sont les acteurs incontournables de votre secteur ?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Quelles sont les acteurs émergents sur les marchés dans lesquels vous évoluez ?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bCs/>
          <w:szCs w:val="24"/>
        </w:rPr>
      </w:pPr>
      <w:r>
        <w:rPr>
          <w:bCs/>
          <w:szCs w:val="24"/>
        </w:rPr>
      </w:r>
      <w:r>
        <w:rPr>
          <w:bCs/>
          <w:szCs w:val="24"/>
        </w:rPr>
      </w:r>
      <w:r>
        <w:rPr>
          <w:bCs/>
          <w:szCs w:val="24"/>
        </w:rPr>
      </w:r>
    </w:p>
    <w:p>
      <w:pPr>
        <w:pStyle w:val="944"/>
        <w:pBdr/>
        <w:spacing/>
        <w:ind/>
        <w:jc w:val="both"/>
        <w:rPr>
          <w:bCs/>
          <w:szCs w:val="24"/>
        </w:rPr>
      </w:pPr>
      <w:r>
        <w:rPr>
          <w:bCs/>
          <w:szCs w:val="24"/>
        </w:rPr>
      </w:r>
      <w:r>
        <w:rPr>
          <w:bCs/>
          <w:szCs w:val="24"/>
        </w:rPr>
      </w:r>
      <w:r>
        <w:rPr>
          <w:bCs/>
          <w:szCs w:val="24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sz w:val="22"/>
          <w:szCs w:val="22"/>
        </w:rPr>
      </w:pPr>
      <w:r>
        <w:rPr>
          <w:rFonts w:ascii="Arial" w:hAnsi="Arial" w:eastAsia="Arial" w:cs="Arial"/>
          <w:bCs/>
          <w:sz w:val="22"/>
          <w:szCs w:val="22"/>
        </w:rPr>
        <w:t xml:space="preserve">Quelles initiatives mettez-vous en place pour la rétention de vos consultants ?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bCs/>
          <w:szCs w:val="24"/>
        </w:rPr>
      </w:pPr>
      <w:r>
        <w:rPr>
          <w:bCs/>
          <w:szCs w:val="24"/>
        </w:rPr>
      </w:r>
      <w:r>
        <w:rPr>
          <w:bCs/>
          <w:szCs w:val="24"/>
        </w:rPr>
      </w:r>
      <w:r>
        <w:rPr>
          <w:bCs/>
          <w:szCs w:val="24"/>
        </w:rPr>
      </w:r>
    </w:p>
    <w:p>
      <w:pPr>
        <w:pStyle w:val="944"/>
        <w:pBdr/>
        <w:spacing/>
        <w:ind/>
        <w:jc w:val="both"/>
        <w:rPr>
          <w:bCs/>
          <w:szCs w:val="24"/>
        </w:rPr>
      </w:pPr>
      <w:r>
        <w:rPr>
          <w:bCs/>
          <w:szCs w:val="24"/>
        </w:rPr>
      </w:r>
      <w:r>
        <w:rPr>
          <w:bCs/>
          <w:szCs w:val="24"/>
        </w:rPr>
      </w:r>
      <w:r>
        <w:rPr>
          <w:bCs/>
          <w:szCs w:val="24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sz w:val="22"/>
          <w:szCs w:val="22"/>
        </w:rPr>
      </w:pPr>
      <w:r>
        <w:rPr>
          <w:rFonts w:ascii="Arial" w:hAnsi="Arial" w:eastAsia="Arial" w:cs="Arial"/>
          <w:bCs/>
          <w:sz w:val="22"/>
          <w:szCs w:val="22"/>
        </w:rPr>
        <w:t xml:space="preserve">Quelle place pour la RSE dans votre activité de conseil et dans celle de vos clients ?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bCs/>
          <w:szCs w:val="24"/>
        </w:rPr>
      </w:pPr>
      <w:r>
        <w:rPr>
          <w:bCs/>
          <w:szCs w:val="24"/>
        </w:rPr>
      </w:r>
      <w:r>
        <w:rPr>
          <w:bCs/>
          <w:szCs w:val="24"/>
        </w:rPr>
      </w:r>
      <w:r>
        <w:rPr>
          <w:bCs/>
          <w:szCs w:val="24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numPr>
          <w:ilvl w:val="0"/>
          <w:numId w:val="8"/>
        </w:numPr>
        <w:pBdr/>
        <w:spacing/>
        <w:ind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Quels ont été les rachats d’agences significatifs en 202</w:t>
      </w:r>
      <w:r>
        <w:rPr>
          <w:rFonts w:ascii="Arial" w:hAnsi="Arial" w:eastAsia="Arial" w:cs="Arial"/>
          <w:sz w:val="22"/>
          <w:szCs w:val="22"/>
        </w:rPr>
        <w:t xml:space="preserve">3</w:t>
      </w:r>
      <w:r>
        <w:rPr>
          <w:rFonts w:ascii="Arial" w:hAnsi="Arial" w:eastAsia="Arial" w:cs="Arial"/>
          <w:sz w:val="22"/>
          <w:szCs w:val="22"/>
        </w:rPr>
        <w:t xml:space="preserve">/202</w:t>
      </w:r>
      <w:r>
        <w:rPr>
          <w:rFonts w:ascii="Arial" w:hAnsi="Arial" w:eastAsia="Arial" w:cs="Arial"/>
          <w:sz w:val="22"/>
          <w:szCs w:val="22"/>
        </w:rPr>
        <w:t xml:space="preserve">4</w:t>
      </w:r>
      <w:r>
        <w:rPr>
          <w:rFonts w:ascii="Arial" w:hAnsi="Arial" w:eastAsia="Arial" w:cs="Arial"/>
          <w:sz w:val="22"/>
          <w:szCs w:val="22"/>
        </w:rPr>
        <w:t xml:space="preserve"> ?</w:t>
      </w:r>
      <w:r>
        <w:rPr>
          <w:rFonts w:ascii="Arial" w:hAnsi="Arial" w:eastAsia="Arial" w:cs="Arial"/>
          <w:sz w:val="22"/>
          <w:szCs w:val="22"/>
        </w:rPr>
      </w:r>
      <w:r>
        <w:rPr>
          <w:rFonts w:ascii="Arial" w:hAnsi="Arial" w:eastAsia="Arial" w:cs="Arial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bCs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>
        <w:rPr>
          <w:rFonts w:ascii="Arial" w:hAnsi="Arial" w:eastAsia="Arial" w:cs="Arial"/>
          <w:b w:val="0"/>
          <w:bCs w:val="0"/>
          <w:sz w:val="22"/>
          <w:szCs w:val="22"/>
        </w:rPr>
      </w:r>
      <w:r>
        <w:rPr>
          <w:rFonts w:ascii="Arial" w:hAnsi="Arial" w:eastAsia="Arial" w:cs="Arial"/>
          <w:b w:val="0"/>
          <w:bCs w:val="0"/>
          <w:sz w:val="22"/>
          <w:szCs w:val="22"/>
        </w:rPr>
      </w:r>
      <w:r>
        <w:rPr>
          <w:rFonts w:ascii="Arial" w:hAnsi="Arial" w:eastAsia="Arial" w:cs="Arial"/>
          <w:b w:val="0"/>
          <w:bCs w:val="0"/>
          <w:sz w:val="22"/>
          <w:szCs w:val="22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bCs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bCs w:val="0"/>
          <w:sz w:val="22"/>
          <w:szCs w:val="22"/>
        </w:rPr>
      </w:r>
      <w:r>
        <w:rPr>
          <w:rFonts w:ascii="Arial" w:hAnsi="Arial" w:eastAsia="Arial" w:cs="Arial"/>
          <w:b w:val="0"/>
          <w:bCs w:val="0"/>
          <w:sz w:val="22"/>
          <w:szCs w:val="22"/>
        </w:rPr>
      </w:r>
    </w:p>
    <w:p>
      <w:pPr>
        <w:pStyle w:val="760"/>
        <w:pBdr/>
        <w:spacing/>
        <w:ind/>
        <w:jc w:val="center"/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</w:pPr>
      <w:r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  <w:t xml:space="preserve">Vos références clients</w:t>
      </w:r>
      <w:r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</w:r>
      <w:r>
        <w:rPr>
          <w:rFonts w:ascii="Arial" w:hAnsi="Arial" w:eastAsia="Arial" w:cs="Arial"/>
          <w:i w:val="0"/>
          <w:iCs w:val="0"/>
          <w:smallCaps/>
          <w:color w:val="0070c0"/>
          <w:sz w:val="36"/>
          <w:szCs w:val="36"/>
        </w:rPr>
      </w:r>
    </w:p>
    <w:p>
      <w:pPr>
        <w:pBdr/>
        <w:spacing/>
        <w:ind/>
        <w:jc w:val="both"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</w:p>
    <w:tbl>
      <w:tblPr>
        <w:tblW w:w="0" w:type="auto"/>
        <w:tblBorders/>
        <w:tblLayout w:type="fixed"/>
        <w:tblLook w:val="04A0" w:firstRow="1" w:lastRow="0" w:firstColumn="1" w:lastColumn="0" w:noHBand="0" w:noVBand="1"/>
      </w:tblPr>
      <w:tblGrid>
        <w:gridCol w:w="2255"/>
        <w:gridCol w:w="2281"/>
        <w:gridCol w:w="2255"/>
        <w:gridCol w:w="2268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Soci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t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</w:r>
            <w:r>
              <w:rPr>
                <w:rFonts w:ascii="Arial" w:hAnsi="Arial" w:eastAsia="Arial" w:cs="Arial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Interlocuteur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Titre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Style w:val="944"/>
              <w:pBdr/>
              <w:spacing/>
              <w:ind/>
              <w:jc w:val="center"/>
              <w:rPr>
                <w:rFonts w:ascii="Arial" w:hAnsi="Arial" w:eastAsia="Arial" w:cs="Arial"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T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l</w:t>
            </w:r>
            <w:r>
              <w:rPr>
                <w:rFonts w:ascii="Arial" w:hAnsi="Arial" w:eastAsia="Arial" w:cs="Arial"/>
                <w:bCs/>
                <w:smallCaps/>
                <w:sz w:val="18"/>
                <w:szCs w:val="18"/>
              </w:rPr>
              <w:t xml:space="preserve">É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phone</w:t>
            </w:r>
            <w:r>
              <w:rPr>
                <w:rFonts w:ascii="Arial" w:hAnsi="Arial" w:eastAsia="Arial" w:cs="Arial"/>
                <w:bCs/>
                <w:smallCaps/>
                <w:sz w:val="22"/>
                <w:szCs w:val="22"/>
              </w:rPr>
              <w:t xml:space="preserve"> / e-mail</w:t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  <w:r>
              <w:rPr>
                <w:rFonts w:ascii="Arial" w:hAnsi="Arial" w:eastAsia="Arial" w:cs="Arial"/>
                <w:bCs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Arial" w:hAnsi="Arial" w:eastAsia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  <w:r>
              <w:rPr>
                <w:rFonts w:ascii="Arial" w:hAnsi="Arial" w:eastAsia="Arial" w:cs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8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Times"/>
                <w:b/>
                <w:bCs/>
              </w:rPr>
            </w:pP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  <w:r>
              <w:rPr>
                <w:rFonts w:eastAsia="Times"/>
                <w:b/>
                <w:bCs/>
              </w:rPr>
            </w:r>
          </w:p>
        </w:tc>
      </w:tr>
    </w:tbl>
    <w:p>
      <w:pPr>
        <w:pBdr/>
        <w:spacing/>
        <w:ind/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  <w:r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</w:r>
    </w:p>
    <w:p>
      <w:pPr>
        <w:pStyle w:val="944"/>
        <w:pBdr/>
        <w:spacing/>
        <w:ind/>
        <w:jc w:val="both"/>
        <w:rPr>
          <w:rFonts w:ascii="Arial" w:hAnsi="Arial" w:eastAsia="Arial" w:cs="Arial"/>
          <w:b w:val="0"/>
          <w:sz w:val="22"/>
          <w:szCs w:val="22"/>
        </w:rPr>
      </w:pP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  <w:r>
        <w:rPr>
          <w:rFonts w:ascii="Arial" w:hAnsi="Arial" w:eastAsia="Arial" w:cs="Arial"/>
          <w:b w:val="0"/>
          <w:sz w:val="22"/>
          <w:szCs w:val="22"/>
        </w:rPr>
      </w:r>
    </w:p>
    <w:p>
      <w:pPr>
        <w:pBdr/>
        <w:spacing/>
        <w:ind w:left="36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Bdr/>
        <w:spacing/>
        <w:ind w:left="72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  <w:r>
        <w:rPr>
          <w:rFonts w:ascii="Arial" w:hAnsi="Arial" w:eastAsia="Arial" w:cs="Arial"/>
        </w:rPr>
      </w:r>
    </w:p>
    <w:p>
      <w:pPr>
        <w:pStyle w:val="935"/>
        <w:pBdr/>
        <w:tabs>
          <w:tab w:val="clear" w:leader="none" w:pos="4536"/>
          <w:tab w:val="clear" w:leader="none" w:pos="9072"/>
        </w:tabs>
        <w:spacing/>
        <w:ind/>
        <w:jc w:val="both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  <w:r>
        <w:rPr>
          <w:rFonts w:ascii="Arial" w:hAnsi="Arial" w:eastAsia="Arial" w:cs="Arial"/>
          <w:b/>
          <w:bCs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Times">
    <w:panose1 w:val="02020603050405020304"/>
  </w:font>
  <w:font w:name="Marlett">
    <w:panose1 w:val="000004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pBdr/>
      <w:spacing/>
      <w:ind/>
      <w:jc w:val="center"/>
      <w:rPr>
        <w:sz w:val="18"/>
      </w:rPr>
    </w:pPr>
    <w:r>
      <w:rPr>
        <w:sz w:val="18"/>
      </w:rPr>
    </w:r>
    <w:r>
      <w:rPr>
        <w:sz w:val="18"/>
      </w:rPr>
    </w:r>
    <w:r>
      <w:rPr>
        <w:sz w:val="18"/>
      </w:rPr>
    </w:r>
  </w:p>
  <w:p>
    <w:pPr>
      <w:pStyle w:val="935"/>
      <w:pBdr/>
      <w:spacing/>
      <w:ind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LEADERS LEAGUE</w:t>
    </w:r>
    <w:r>
      <w:rPr>
        <w:rFonts w:ascii="Arial" w:hAnsi="Arial" w:cs="Arial"/>
        <w:sz w:val="18"/>
      </w:rPr>
    </w:r>
    <w:r>
      <w:rPr>
        <w:rFonts w:ascii="Arial" w:hAnsi="Arial" w:cs="Arial"/>
        <w:sz w:val="18"/>
      </w:rPr>
    </w:r>
  </w:p>
  <w:p>
    <w:pPr>
      <w:pStyle w:val="935"/>
      <w:pBdr/>
      <w:tabs>
        <w:tab w:val="center" w:leader="none" w:pos="5233"/>
        <w:tab w:val="left" w:leader="none" w:pos="7410"/>
      </w:tabs>
      <w:spacing/>
      <w:ind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88 bd de la villette - 75019 Paris</w:t>
    </w:r>
    <w:r>
      <w:rPr>
        <w:rFonts w:ascii="Arial" w:hAnsi="Arial" w:cs="Arial"/>
        <w:sz w:val="18"/>
      </w:rPr>
    </w:r>
    <w:r>
      <w:rPr>
        <w:rFonts w:ascii="Arial" w:hAnsi="Arial" w:cs="Arial"/>
        <w:sz w:val="18"/>
      </w:rPr>
    </w:r>
  </w:p>
  <w:p>
    <w:pPr>
      <w:pStyle w:val="935"/>
      <w:pBdr/>
      <w:tabs>
        <w:tab w:val="center" w:leader="none" w:pos="5233"/>
        <w:tab w:val="left" w:leader="none" w:pos="7410"/>
      </w:tabs>
      <w:spacing/>
      <w:ind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</w:r>
    <w:r>
      <w:rPr>
        <w:rFonts w:ascii="Arial" w:hAnsi="Arial" w:cs="Arial"/>
        <w:sz w:val="18"/>
      </w:rPr>
    </w:r>
  </w:p>
  <w:p>
    <w:pPr>
      <w:pStyle w:val="935"/>
      <w:pBdr/>
      <w:spacing/>
      <w:ind/>
      <w:jc w:val="center"/>
      <w:rPr>
        <w:rFonts w:ascii="Arial" w:hAnsi="Arial" w:cs="Arial"/>
      </w:rPr>
    </w:pPr>
    <w:r>
      <w:rPr>
        <w:rFonts w:ascii="Arial" w:hAnsi="Arial" w:cs="Arial"/>
        <w:sz w:val="18"/>
      </w:rPr>
      <w:t xml:space="preserve">Tél. : 01 43 92 93 94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Fax : 01 43 92 93 95</w:t>
    </w:r>
    <w:r>
      <w:rPr>
        <w:rFonts w:ascii="Arial" w:hAnsi="Arial" w:cs="Arial"/>
      </w:rPr>
    </w:r>
    <w:r>
      <w:rPr>
        <w:rFonts w:ascii="Arial" w:hAnsi="Arial" w:cs="Arial"/>
      </w:rPr>
    </w:r>
  </w:p>
  <w:p>
    <w:pPr>
      <w:pStyle w:val="935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pBdr/>
      <w:spacing/>
      <w:ind/>
      <w:jc w:val="center"/>
      <w:rPr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899920" cy="593725"/>
              <wp:effectExtent l="0" t="0" r="5080" b="0"/>
              <wp:docPr id="1" name="Image 4" descr="cid:image001.png@01D16A80.4E518AE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4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9992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49.60pt;height:46.75pt;mso-wrap-distance-left:0.00pt;mso-wrap-distance-top:0.00pt;mso-wrap-distance-right:0.00pt;mso-wrap-distance-bottom:0.00pt;z-index:1;" stroked="false"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Symbol" w:hAnsi="Symbol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 w:cs="Arial" w:eastAsiaTheme="minorHAnsi"/>
        <w:b w:val="0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Marlett" w:hAnsi="Marlett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Marlett" w:hAnsi="Marlett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Marlett" w:hAnsi="Marlett"/>
      </w:rPr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Marlett" w:hAnsi="Marlett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Marlett" w:hAnsi="Marlett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Marlett" w:hAnsi="Marlett"/>
      </w:rPr>
      <w:start w:val="1"/>
      <w:suff w:val="tab"/>
    </w:lvl>
  </w:abstractNum>
  <w:abstractNum w:abstractNumId="5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Wingdings" w:hAnsi="Wingdings" w:cs="Arial" w:eastAsiaTheme="minorHAns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2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3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4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5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6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7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  <w:lvl w:ilvl="8">
      <w:isLgl w:val="false"/>
      <w:lvlJc w:val="left"/>
      <w:lvlText/>
      <w:numFmt w:val="decimal"/>
      <w:pPr>
        <w:pBdr/>
        <w:spacing/>
        <w:ind/>
      </w:pPr>
      <w:rPr/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spacing/>
        <w:ind w:hanging="360" w:left="108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80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52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24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96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68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40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12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84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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Wingdings" w:hAnsi="Wingdings"/>
        <w:sz w:val="16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6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Calibri" w:hAnsi="Calibri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1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766"/>
    <w:link w:val="75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44">
    <w:name w:val="Heading 2 Char"/>
    <w:basedOn w:val="766"/>
    <w:link w:val="75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45">
    <w:name w:val="Heading 3 Char"/>
    <w:basedOn w:val="766"/>
    <w:link w:val="75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46">
    <w:name w:val="Heading 5 Char"/>
    <w:basedOn w:val="766"/>
    <w:link w:val="7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47">
    <w:name w:val="Heading 6 Char"/>
    <w:basedOn w:val="766"/>
    <w:link w:val="76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48">
    <w:name w:val="Heading 7 Char"/>
    <w:basedOn w:val="766"/>
    <w:link w:val="76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8 Char"/>
    <w:basedOn w:val="766"/>
    <w:link w:val="76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50">
    <w:name w:val="Heading 9 Char"/>
    <w:basedOn w:val="766"/>
    <w:link w:val="76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Subtitle Char"/>
    <w:basedOn w:val="766"/>
    <w:link w:val="780"/>
    <w:uiPriority w:val="11"/>
    <w:pPr>
      <w:pBdr/>
      <w:spacing/>
      <w:ind/>
    </w:pPr>
    <w:rPr>
      <w:sz w:val="24"/>
      <w:szCs w:val="24"/>
    </w:rPr>
  </w:style>
  <w:style w:type="character" w:styleId="752">
    <w:name w:val="Quote Char"/>
    <w:link w:val="782"/>
    <w:uiPriority w:val="29"/>
    <w:pPr>
      <w:pBdr/>
      <w:spacing/>
      <w:ind/>
    </w:pPr>
    <w:rPr>
      <w:i/>
    </w:rPr>
  </w:style>
  <w:style w:type="character" w:styleId="753">
    <w:name w:val="Intense Quote Char"/>
    <w:link w:val="784"/>
    <w:uiPriority w:val="30"/>
    <w:pPr>
      <w:pBdr/>
      <w:spacing/>
      <w:ind/>
    </w:pPr>
    <w:rPr>
      <w:i/>
    </w:rPr>
  </w:style>
  <w:style w:type="character" w:styleId="754">
    <w:name w:val="Footnote Text Char"/>
    <w:link w:val="916"/>
    <w:uiPriority w:val="99"/>
    <w:pPr>
      <w:pBdr/>
      <w:spacing/>
      <w:ind/>
    </w:pPr>
    <w:rPr>
      <w:sz w:val="18"/>
    </w:rPr>
  </w:style>
  <w:style w:type="character" w:styleId="755">
    <w:name w:val="Endnote Text Char"/>
    <w:link w:val="919"/>
    <w:uiPriority w:val="99"/>
    <w:pPr>
      <w:pBdr/>
      <w:spacing/>
      <w:ind/>
    </w:pPr>
    <w:rPr>
      <w:sz w:val="20"/>
    </w:rPr>
  </w:style>
  <w:style w:type="paragraph" w:styleId="756" w:default="1">
    <w:name w:val="Normal"/>
    <w:qFormat/>
    <w:pPr>
      <w:pBdr/>
      <w:spacing/>
      <w:ind/>
    </w:pPr>
  </w:style>
  <w:style w:type="paragraph" w:styleId="757">
    <w:name w:val="Heading 1"/>
    <w:basedOn w:val="756"/>
    <w:next w:val="756"/>
    <w:link w:val="769"/>
    <w:uiPriority w:val="9"/>
    <w:qFormat/>
    <w:pPr>
      <w:keepNext w:val="true"/>
      <w:keepLines w:val="true"/>
      <w:pBdr/>
      <w:spacing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758">
    <w:name w:val="Heading 2"/>
    <w:basedOn w:val="756"/>
    <w:next w:val="756"/>
    <w:link w:val="770"/>
    <w:uiPriority w:val="9"/>
    <w:unhideWhenUsed/>
    <w:qFormat/>
    <w:pPr>
      <w:keepNext w:val="true"/>
      <w:keepLines w:val="true"/>
      <w:pBdr/>
      <w:spacing w:before="360"/>
      <w:ind/>
      <w:outlineLvl w:val="1"/>
    </w:pPr>
    <w:rPr>
      <w:rFonts w:ascii="Arial" w:hAnsi="Arial" w:eastAsia="Arial" w:cs="Arial"/>
      <w:sz w:val="34"/>
    </w:rPr>
  </w:style>
  <w:style w:type="paragraph" w:styleId="759">
    <w:name w:val="Heading 3"/>
    <w:basedOn w:val="756"/>
    <w:next w:val="756"/>
    <w:link w:val="771"/>
    <w:uiPriority w:val="9"/>
    <w:unhideWhenUsed/>
    <w:qFormat/>
    <w:pPr>
      <w:keepNext w:val="true"/>
      <w:keepLines w:val="true"/>
      <w:pBdr/>
      <w:spacing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60">
    <w:name w:val="Heading 4"/>
    <w:basedOn w:val="756"/>
    <w:next w:val="756"/>
    <w:link w:val="946"/>
    <w:qFormat/>
    <w:pPr>
      <w:keepNext w:val="true"/>
      <w:pBdr>
        <w:top w:val="single" w:color="000000" w:sz="12" w:space="1"/>
        <w:bottom w:val="single" w:color="000000" w:sz="12" w:space="1"/>
      </w:pBdr>
      <w:spacing w:after="0" w:line="240" w:lineRule="auto"/>
      <w:ind/>
      <w:jc w:val="center"/>
      <w:outlineLvl w:val="3"/>
    </w:pPr>
    <w:rPr>
      <w:rFonts w:ascii="Arial" w:hAnsi="Arial" w:eastAsia="Times" w:cs="Times New Roman"/>
      <w:b/>
      <w:smallCaps/>
      <w:sz w:val="32"/>
      <w:szCs w:val="20"/>
    </w:rPr>
  </w:style>
  <w:style w:type="paragraph" w:styleId="761">
    <w:name w:val="Heading 5"/>
    <w:basedOn w:val="756"/>
    <w:next w:val="756"/>
    <w:link w:val="773"/>
    <w:uiPriority w:val="9"/>
    <w:unhideWhenUsed/>
    <w:qFormat/>
    <w:pPr>
      <w:keepNext w:val="true"/>
      <w:keepLines w:val="true"/>
      <w:pBdr/>
      <w:spacing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62">
    <w:name w:val="Heading 6"/>
    <w:basedOn w:val="756"/>
    <w:next w:val="756"/>
    <w:link w:val="774"/>
    <w:uiPriority w:val="9"/>
    <w:unhideWhenUsed/>
    <w:qFormat/>
    <w:pPr>
      <w:keepNext w:val="true"/>
      <w:keepLines w:val="true"/>
      <w:pBdr/>
      <w:spacing w:before="320"/>
      <w:ind/>
      <w:outlineLvl w:val="5"/>
    </w:pPr>
    <w:rPr>
      <w:rFonts w:ascii="Arial" w:hAnsi="Arial" w:eastAsia="Arial" w:cs="Arial"/>
      <w:b/>
      <w:bCs/>
    </w:rPr>
  </w:style>
  <w:style w:type="paragraph" w:styleId="763">
    <w:name w:val="Heading 7"/>
    <w:basedOn w:val="756"/>
    <w:next w:val="756"/>
    <w:link w:val="775"/>
    <w:uiPriority w:val="9"/>
    <w:unhideWhenUsed/>
    <w:qFormat/>
    <w:pPr>
      <w:keepNext w:val="true"/>
      <w:keepLines w:val="true"/>
      <w:pBdr/>
      <w:spacing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764">
    <w:name w:val="Heading 8"/>
    <w:basedOn w:val="756"/>
    <w:next w:val="756"/>
    <w:link w:val="776"/>
    <w:uiPriority w:val="9"/>
    <w:unhideWhenUsed/>
    <w:qFormat/>
    <w:pPr>
      <w:keepNext w:val="true"/>
      <w:keepLines w:val="true"/>
      <w:pBdr/>
      <w:spacing w:before="320"/>
      <w:ind/>
      <w:outlineLvl w:val="7"/>
    </w:pPr>
    <w:rPr>
      <w:rFonts w:ascii="Arial" w:hAnsi="Arial" w:eastAsia="Arial" w:cs="Arial"/>
      <w:i/>
      <w:iCs/>
    </w:rPr>
  </w:style>
  <w:style w:type="paragraph" w:styleId="765">
    <w:name w:val="Heading 9"/>
    <w:basedOn w:val="756"/>
    <w:next w:val="756"/>
    <w:link w:val="777"/>
    <w:uiPriority w:val="9"/>
    <w:unhideWhenUsed/>
    <w:qFormat/>
    <w:pPr>
      <w:keepNext w:val="true"/>
      <w:keepLines w:val="true"/>
      <w:pBdr/>
      <w:spacing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6" w:default="1">
    <w:name w:val="Default Paragraph Font"/>
    <w:uiPriority w:val="1"/>
    <w:semiHidden/>
    <w:unhideWhenUsed/>
    <w:pPr>
      <w:pBdr/>
      <w:spacing/>
      <w:ind/>
    </w:pPr>
  </w:style>
  <w:style w:type="table" w:styleId="7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8" w:default="1">
    <w:name w:val="No List"/>
    <w:uiPriority w:val="99"/>
    <w:semiHidden/>
    <w:unhideWhenUsed/>
    <w:pPr>
      <w:pBdr/>
      <w:spacing/>
      <w:ind/>
    </w:pPr>
  </w:style>
  <w:style w:type="character" w:styleId="769" w:customStyle="1">
    <w:name w:val="Titre 1 Car"/>
    <w:basedOn w:val="766"/>
    <w:link w:val="757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70" w:customStyle="1">
    <w:name w:val="Titre 2 Car"/>
    <w:basedOn w:val="766"/>
    <w:link w:val="758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71" w:customStyle="1">
    <w:name w:val="Titre 3 Car"/>
    <w:basedOn w:val="766"/>
    <w:link w:val="759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72" w:customStyle="1">
    <w:name w:val="Heading 4 Char"/>
    <w:basedOn w:val="76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73" w:customStyle="1">
    <w:name w:val="Titre 5 Car"/>
    <w:basedOn w:val="766"/>
    <w:link w:val="7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74" w:customStyle="1">
    <w:name w:val="Titre 6 Car"/>
    <w:basedOn w:val="766"/>
    <w:link w:val="762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75" w:customStyle="1">
    <w:name w:val="Titre 7 Car"/>
    <w:basedOn w:val="766"/>
    <w:link w:val="76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6" w:customStyle="1">
    <w:name w:val="Titre 8 Car"/>
    <w:basedOn w:val="766"/>
    <w:link w:val="76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7" w:customStyle="1">
    <w:name w:val="Titre 9 Car"/>
    <w:basedOn w:val="766"/>
    <w:link w:val="76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8">
    <w:name w:val="No Spacing"/>
    <w:uiPriority w:val="1"/>
    <w:qFormat/>
    <w:pPr>
      <w:pBdr/>
      <w:spacing w:after="0" w:line="240" w:lineRule="auto"/>
      <w:ind/>
    </w:pPr>
  </w:style>
  <w:style w:type="character" w:styleId="779" w:customStyle="1">
    <w:name w:val="Title Char"/>
    <w:basedOn w:val="766"/>
    <w:uiPriority w:val="10"/>
    <w:pPr>
      <w:pBdr/>
      <w:spacing/>
      <w:ind/>
    </w:pPr>
    <w:rPr>
      <w:sz w:val="48"/>
      <w:szCs w:val="48"/>
    </w:rPr>
  </w:style>
  <w:style w:type="paragraph" w:styleId="780">
    <w:name w:val="Subtitle"/>
    <w:basedOn w:val="756"/>
    <w:next w:val="756"/>
    <w:link w:val="781"/>
    <w:uiPriority w:val="11"/>
    <w:qFormat/>
    <w:pPr>
      <w:pBdr/>
      <w:spacing w:before="200"/>
      <w:ind/>
    </w:pPr>
    <w:rPr>
      <w:sz w:val="24"/>
      <w:szCs w:val="24"/>
    </w:rPr>
  </w:style>
  <w:style w:type="character" w:styleId="781" w:customStyle="1">
    <w:name w:val="Sous-titre Car"/>
    <w:basedOn w:val="766"/>
    <w:link w:val="780"/>
    <w:uiPriority w:val="11"/>
    <w:pPr>
      <w:pBdr/>
      <w:spacing/>
      <w:ind/>
    </w:pPr>
    <w:rPr>
      <w:sz w:val="24"/>
      <w:szCs w:val="24"/>
    </w:rPr>
  </w:style>
  <w:style w:type="paragraph" w:styleId="782">
    <w:name w:val="Quote"/>
    <w:basedOn w:val="756"/>
    <w:next w:val="756"/>
    <w:link w:val="783"/>
    <w:uiPriority w:val="29"/>
    <w:qFormat/>
    <w:pPr>
      <w:pBdr/>
      <w:spacing/>
      <w:ind w:right="720" w:left="720"/>
    </w:pPr>
    <w:rPr>
      <w:i/>
    </w:rPr>
  </w:style>
  <w:style w:type="character" w:styleId="783" w:customStyle="1">
    <w:name w:val="Citation Car"/>
    <w:link w:val="782"/>
    <w:uiPriority w:val="29"/>
    <w:pPr>
      <w:pBdr/>
      <w:spacing/>
      <w:ind/>
    </w:pPr>
    <w:rPr>
      <w:i/>
    </w:rPr>
  </w:style>
  <w:style w:type="paragraph" w:styleId="784">
    <w:name w:val="Intense Quote"/>
    <w:basedOn w:val="756"/>
    <w:next w:val="756"/>
    <w:link w:val="78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5" w:customStyle="1">
    <w:name w:val="Citation intense Car"/>
    <w:link w:val="784"/>
    <w:uiPriority w:val="30"/>
    <w:pPr>
      <w:pBdr/>
      <w:spacing/>
      <w:ind/>
    </w:pPr>
    <w:rPr>
      <w:i/>
    </w:rPr>
  </w:style>
  <w:style w:type="character" w:styleId="786" w:customStyle="1">
    <w:name w:val="Header Char"/>
    <w:basedOn w:val="766"/>
    <w:uiPriority w:val="99"/>
    <w:pPr>
      <w:pBdr/>
      <w:spacing/>
      <w:ind/>
    </w:pPr>
  </w:style>
  <w:style w:type="character" w:styleId="787" w:customStyle="1">
    <w:name w:val="Footer Char"/>
    <w:basedOn w:val="766"/>
    <w:uiPriority w:val="99"/>
    <w:pPr>
      <w:pBdr/>
      <w:spacing/>
      <w:ind/>
    </w:pPr>
  </w:style>
  <w:style w:type="paragraph" w:styleId="788">
    <w:name w:val="Caption"/>
    <w:basedOn w:val="756"/>
    <w:next w:val="756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89" w:customStyle="1">
    <w:name w:val="Caption Char"/>
    <w:uiPriority w:val="99"/>
    <w:pPr>
      <w:pBdr/>
      <w:spacing/>
      <w:ind/>
    </w:pPr>
  </w:style>
  <w:style w:type="table" w:styleId="790">
    <w:name w:val="Table Grid"/>
    <w:basedOn w:val="767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Table Grid Light"/>
    <w:basedOn w:val="76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1"/>
    <w:basedOn w:val="767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2"/>
    <w:basedOn w:val="767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Plain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Plain Table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1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2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3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4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5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4 - Accent 6"/>
    <w:basedOn w:val="767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Grid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1 Light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2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3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4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5 Dark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6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st Table 7 Colorful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1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2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3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4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5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Lined - Accent 6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1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2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3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4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5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&amp; Lined - Accent 6"/>
    <w:basedOn w:val="767"/>
    <w:uiPriority w:val="99"/>
    <w:pPr>
      <w:pBdr/>
      <w:spacing w:after="0" w:line="240" w:lineRule="auto"/>
      <w:ind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1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2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3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4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5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 w:customStyle="1">
    <w:name w:val="Bordered - Accent 6"/>
    <w:basedOn w:val="767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6">
    <w:name w:val="footnote text"/>
    <w:basedOn w:val="756"/>
    <w:link w:val="917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17" w:customStyle="1">
    <w:name w:val="Note de bas de page Car"/>
    <w:link w:val="916"/>
    <w:uiPriority w:val="99"/>
    <w:pPr>
      <w:pBdr/>
      <w:spacing/>
      <w:ind/>
    </w:pPr>
    <w:rPr>
      <w:sz w:val="18"/>
    </w:rPr>
  </w:style>
  <w:style w:type="character" w:styleId="918">
    <w:name w:val="footnote reference"/>
    <w:basedOn w:val="766"/>
    <w:uiPriority w:val="99"/>
    <w:unhideWhenUsed/>
    <w:pPr>
      <w:pBdr/>
      <w:spacing/>
      <w:ind/>
    </w:pPr>
    <w:rPr>
      <w:vertAlign w:val="superscript"/>
    </w:rPr>
  </w:style>
  <w:style w:type="paragraph" w:styleId="919">
    <w:name w:val="endnote text"/>
    <w:basedOn w:val="756"/>
    <w:link w:val="920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20" w:customStyle="1">
    <w:name w:val="Note de fin Car"/>
    <w:link w:val="919"/>
    <w:uiPriority w:val="99"/>
    <w:pPr>
      <w:pBdr/>
      <w:spacing/>
      <w:ind/>
    </w:pPr>
    <w:rPr>
      <w:sz w:val="20"/>
    </w:rPr>
  </w:style>
  <w:style w:type="character" w:styleId="921">
    <w:name w:val="endnote reference"/>
    <w:basedOn w:val="766"/>
    <w:uiPriority w:val="99"/>
    <w:semiHidden/>
    <w:unhideWhenUsed/>
    <w:pPr>
      <w:pBdr/>
      <w:spacing/>
      <w:ind/>
    </w:pPr>
    <w:rPr>
      <w:vertAlign w:val="superscript"/>
    </w:rPr>
  </w:style>
  <w:style w:type="paragraph" w:styleId="922">
    <w:name w:val="toc 1"/>
    <w:basedOn w:val="756"/>
    <w:next w:val="756"/>
    <w:uiPriority w:val="39"/>
    <w:unhideWhenUsed/>
    <w:pPr>
      <w:pBdr/>
      <w:spacing w:after="57"/>
      <w:ind/>
    </w:pPr>
  </w:style>
  <w:style w:type="paragraph" w:styleId="923">
    <w:name w:val="toc 2"/>
    <w:basedOn w:val="756"/>
    <w:next w:val="756"/>
    <w:uiPriority w:val="39"/>
    <w:unhideWhenUsed/>
    <w:pPr>
      <w:pBdr/>
      <w:spacing w:after="57"/>
      <w:ind w:left="283"/>
    </w:pPr>
  </w:style>
  <w:style w:type="paragraph" w:styleId="924">
    <w:name w:val="toc 3"/>
    <w:basedOn w:val="756"/>
    <w:next w:val="756"/>
    <w:uiPriority w:val="39"/>
    <w:unhideWhenUsed/>
    <w:pPr>
      <w:pBdr/>
      <w:spacing w:after="57"/>
      <w:ind w:left="567"/>
    </w:pPr>
  </w:style>
  <w:style w:type="paragraph" w:styleId="925">
    <w:name w:val="toc 4"/>
    <w:basedOn w:val="756"/>
    <w:next w:val="756"/>
    <w:uiPriority w:val="39"/>
    <w:unhideWhenUsed/>
    <w:pPr>
      <w:pBdr/>
      <w:spacing w:after="57"/>
      <w:ind w:left="850"/>
    </w:pPr>
  </w:style>
  <w:style w:type="paragraph" w:styleId="926">
    <w:name w:val="toc 5"/>
    <w:basedOn w:val="756"/>
    <w:next w:val="756"/>
    <w:uiPriority w:val="39"/>
    <w:unhideWhenUsed/>
    <w:pPr>
      <w:pBdr/>
      <w:spacing w:after="57"/>
      <w:ind w:left="1134"/>
    </w:pPr>
  </w:style>
  <w:style w:type="paragraph" w:styleId="927">
    <w:name w:val="toc 6"/>
    <w:basedOn w:val="756"/>
    <w:next w:val="756"/>
    <w:uiPriority w:val="39"/>
    <w:unhideWhenUsed/>
    <w:pPr>
      <w:pBdr/>
      <w:spacing w:after="57"/>
      <w:ind w:left="1417"/>
    </w:pPr>
  </w:style>
  <w:style w:type="paragraph" w:styleId="928">
    <w:name w:val="toc 7"/>
    <w:basedOn w:val="756"/>
    <w:next w:val="756"/>
    <w:uiPriority w:val="39"/>
    <w:unhideWhenUsed/>
    <w:pPr>
      <w:pBdr/>
      <w:spacing w:after="57"/>
      <w:ind w:left="1701"/>
    </w:pPr>
  </w:style>
  <w:style w:type="paragraph" w:styleId="929">
    <w:name w:val="toc 8"/>
    <w:basedOn w:val="756"/>
    <w:next w:val="756"/>
    <w:uiPriority w:val="39"/>
    <w:unhideWhenUsed/>
    <w:pPr>
      <w:pBdr/>
      <w:spacing w:after="57"/>
      <w:ind w:left="1984"/>
    </w:pPr>
  </w:style>
  <w:style w:type="paragraph" w:styleId="930">
    <w:name w:val="toc 9"/>
    <w:basedOn w:val="756"/>
    <w:next w:val="756"/>
    <w:uiPriority w:val="39"/>
    <w:unhideWhenUsed/>
    <w:pPr>
      <w:pBdr/>
      <w:spacing w:after="57"/>
      <w:ind w:left="2268"/>
    </w:pPr>
  </w:style>
  <w:style w:type="paragraph" w:styleId="931">
    <w:name w:val="TOC Heading"/>
    <w:uiPriority w:val="39"/>
    <w:unhideWhenUsed/>
    <w:pPr>
      <w:pBdr/>
      <w:spacing/>
      <w:ind/>
    </w:pPr>
  </w:style>
  <w:style w:type="paragraph" w:styleId="932">
    <w:name w:val="table of figures"/>
    <w:basedOn w:val="756"/>
    <w:next w:val="756"/>
    <w:uiPriority w:val="99"/>
    <w:unhideWhenUsed/>
    <w:pPr>
      <w:pBdr/>
      <w:spacing w:after="0"/>
      <w:ind/>
    </w:pPr>
  </w:style>
  <w:style w:type="paragraph" w:styleId="933">
    <w:name w:val="Header"/>
    <w:basedOn w:val="756"/>
    <w:link w:val="934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34" w:customStyle="1">
    <w:name w:val="En-tête Car"/>
    <w:basedOn w:val="766"/>
    <w:link w:val="933"/>
    <w:pPr>
      <w:pBdr/>
      <w:spacing/>
      <w:ind/>
    </w:pPr>
  </w:style>
  <w:style w:type="paragraph" w:styleId="935">
    <w:name w:val="Footer"/>
    <w:basedOn w:val="756"/>
    <w:link w:val="936"/>
    <w:uiPriority w:val="99"/>
    <w:unhideWhenUsed/>
    <w:pPr>
      <w:pBdr/>
      <w:tabs>
        <w:tab w:val="center" w:leader="none" w:pos="4536"/>
        <w:tab w:val="right" w:leader="none" w:pos="9072"/>
      </w:tabs>
      <w:spacing w:after="0" w:line="240" w:lineRule="auto"/>
      <w:ind/>
    </w:pPr>
  </w:style>
  <w:style w:type="character" w:styleId="936" w:customStyle="1">
    <w:name w:val="Pied de page Car"/>
    <w:basedOn w:val="766"/>
    <w:link w:val="935"/>
    <w:uiPriority w:val="99"/>
    <w:pPr>
      <w:pBdr/>
      <w:spacing/>
      <w:ind/>
    </w:pPr>
  </w:style>
  <w:style w:type="paragraph" w:styleId="937">
    <w:name w:val="Balloon Text"/>
    <w:basedOn w:val="756"/>
    <w:link w:val="938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938" w:customStyle="1">
    <w:name w:val="Texte de bulles Car"/>
    <w:basedOn w:val="766"/>
    <w:link w:val="937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9">
    <w:name w:val="Title"/>
    <w:basedOn w:val="756"/>
    <w:link w:val="940"/>
    <w:uiPriority w:val="10"/>
    <w:qFormat/>
    <w:pPr>
      <w:pBdr/>
      <w:spacing w:after="0" w:line="240" w:lineRule="auto"/>
      <w:ind/>
      <w:jc w:val="center"/>
    </w:pPr>
    <w:rPr>
      <w:rFonts w:ascii="Arial" w:hAnsi="Arial" w:eastAsia="Times" w:cs="Times New Roman"/>
      <w:b/>
      <w:sz w:val="40"/>
      <w:szCs w:val="20"/>
    </w:rPr>
  </w:style>
  <w:style w:type="character" w:styleId="940" w:customStyle="1">
    <w:name w:val="Titre Car"/>
    <w:basedOn w:val="766"/>
    <w:link w:val="939"/>
    <w:uiPriority w:val="10"/>
    <w:pPr>
      <w:pBdr/>
      <w:spacing/>
      <w:ind/>
    </w:pPr>
    <w:rPr>
      <w:rFonts w:ascii="Arial" w:hAnsi="Arial" w:eastAsia="Times" w:cs="Times New Roman"/>
      <w:b/>
      <w:sz w:val="40"/>
      <w:szCs w:val="20"/>
    </w:rPr>
  </w:style>
  <w:style w:type="character" w:styleId="941">
    <w:name w:val="Hyperlink"/>
    <w:pPr>
      <w:pBdr/>
      <w:spacing/>
      <w:ind/>
    </w:pPr>
    <w:rPr>
      <w:color w:val="0000ff"/>
      <w:u w:val="single"/>
    </w:rPr>
  </w:style>
  <w:style w:type="character" w:styleId="942">
    <w:name w:val="page number"/>
    <w:basedOn w:val="766"/>
    <w:pPr>
      <w:pBdr/>
      <w:spacing/>
      <w:ind/>
    </w:pPr>
  </w:style>
  <w:style w:type="paragraph" w:styleId="943">
    <w:name w:val="List Paragraph"/>
    <w:basedOn w:val="756"/>
    <w:uiPriority w:val="34"/>
    <w:qFormat/>
    <w:pPr>
      <w:pBdr/>
      <w:spacing/>
      <w:ind w:left="720"/>
      <w:contextualSpacing w:val="true"/>
    </w:pPr>
  </w:style>
  <w:style w:type="paragraph" w:styleId="944">
    <w:name w:val="Body Text"/>
    <w:basedOn w:val="756"/>
    <w:link w:val="945"/>
    <w:pPr>
      <w:pBdr/>
      <w:spacing w:after="0" w:line="240" w:lineRule="auto"/>
      <w:ind/>
    </w:pPr>
    <w:rPr>
      <w:rFonts w:ascii="Times" w:hAnsi="Times" w:eastAsia="Times" w:cs="Times New Roman"/>
      <w:b/>
      <w:sz w:val="24"/>
      <w:szCs w:val="20"/>
    </w:rPr>
  </w:style>
  <w:style w:type="character" w:styleId="945" w:customStyle="1">
    <w:name w:val="Corps de texte Car"/>
    <w:basedOn w:val="766"/>
    <w:link w:val="944"/>
    <w:pPr>
      <w:pBdr/>
      <w:spacing/>
      <w:ind/>
    </w:pPr>
    <w:rPr>
      <w:rFonts w:ascii="Times" w:hAnsi="Times" w:eastAsia="Times" w:cs="Times New Roman"/>
      <w:b/>
      <w:sz w:val="24"/>
      <w:szCs w:val="20"/>
    </w:rPr>
  </w:style>
  <w:style w:type="character" w:styleId="946" w:customStyle="1">
    <w:name w:val="Titre 4 Car"/>
    <w:basedOn w:val="766"/>
    <w:link w:val="760"/>
    <w:pPr>
      <w:pBdr/>
      <w:spacing/>
      <w:ind/>
    </w:pPr>
    <w:rPr>
      <w:rFonts w:ascii="Arial" w:hAnsi="Arial" w:eastAsia="Times" w:cs="Times New Roman"/>
      <w:b/>
      <w:smallCaps/>
      <w:sz w:val="32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Relationship Id="rId14" Type="http://schemas.openxmlformats.org/officeDocument/2006/relationships/customXml" Target="../customXml/item4.xml" /><Relationship Id="rId15" Type="http://schemas.openxmlformats.org/officeDocument/2006/relationships/hyperlink" Target="https://questionnaires.magazine-decideurs.com/?guide=54aef183-d59d-4411-9985-bbe60ede9d86" TargetMode="External"/><Relationship Id="rId16" Type="http://schemas.openxmlformats.org/officeDocument/2006/relationships/hyperlink" Target="mailto:innovation@leadersleague.com" TargetMode="External"/><Relationship Id="rId17" Type="http://schemas.openxmlformats.org/officeDocument/2006/relationships/hyperlink" Target="http://www.leadersleague.com/" TargetMode="External"/><Relationship Id="rId18" Type="http://schemas.openxmlformats.org/officeDocument/2006/relationships/hyperlink" Target="mailto:Aouaknine@leadersleague.com" TargetMode="External"/><Relationship Id="rId19" Type="http://schemas.openxmlformats.org/officeDocument/2006/relationships/hyperlink" Target="mailto:abui@leadersleague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559AEE266C4409B86232D0148DED6" ma:contentTypeVersion="16" ma:contentTypeDescription="Create a new document." ma:contentTypeScope="" ma:versionID="a0830f0b4099cf00382f439f40ad950f">
  <xsd:schema xmlns:xsd="http://www.w3.org/2001/XMLSchema" xmlns:xs="http://www.w3.org/2001/XMLSchema" xmlns:p="http://schemas.microsoft.com/office/2006/metadata/properties" xmlns:ns2="c5e4e45c-2793-46ef-b929-b03aac770dc1" xmlns:ns3="7b34b33b-a8d5-4ada-b1a6-d674cd037425" targetNamespace="http://schemas.microsoft.com/office/2006/metadata/properties" ma:root="true" ma:fieldsID="d6ff7941f67089b1bbb5ec895c4ae054" ns2:_="" ns3:_="">
    <xsd:import namespace="c5e4e45c-2793-46ef-b929-b03aac770dc1"/>
    <xsd:import namespace="7b34b33b-a8d5-4ada-b1a6-d674cd037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e45c-2793-46ef-b929-b03aac77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5b84e5-2baa-41e3-94ca-54c5404bc7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b33b-a8d5-4ada-b1a6-d674cd037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403b03-f24a-4d9e-baa8-d2777a0ff451}" ma:internalName="TaxCatchAll" ma:showField="CatchAllData" ma:web="7b34b33b-a8d5-4ada-b1a6-d674cd037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4e45c-2793-46ef-b929-b03aac770dc1">
      <Terms xmlns="http://schemas.microsoft.com/office/infopath/2007/PartnerControls"/>
    </lcf76f155ced4ddcb4097134ff3c332f>
    <TaxCatchAll xmlns="7b34b33b-a8d5-4ada-b1a6-d674cd037425" xsi:nil="true"/>
  </documentManagement>
</p:properties>
</file>

<file path=customXml/itemProps1.xml><?xml version="1.0" encoding="utf-8"?>
<ds:datastoreItem xmlns:ds="http://schemas.openxmlformats.org/officeDocument/2006/customXml" ds:itemID="{5AAAA911-BBC8-4D86-819E-8EDCD424A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23FCE-77A4-4BC8-AC4B-FB307C915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4e45c-2793-46ef-b929-b03aac770dc1"/>
    <ds:schemaRef ds:uri="7b34b33b-a8d5-4ada-b1a6-d674cd037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8EADD-4EAF-42DC-BD3E-9385A3134C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535EE-0697-4BBE-AB09-91E20DC91C86}">
  <ds:schemaRefs>
    <ds:schemaRef ds:uri="http://schemas.microsoft.com/office/2006/metadata/properties"/>
    <ds:schemaRef ds:uri="http://schemas.microsoft.com/office/infopath/2007/PartnerControls"/>
    <ds:schemaRef ds:uri="c5e4e45c-2793-46ef-b929-b03aac770dc1"/>
    <ds:schemaRef ds:uri="7b34b33b-a8d5-4ada-b1a6-d674cd037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onlyoffice/8.0.0.1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Bastin</dc:creator>
  <cp:lastModifiedBy>Audrey LAVALLEE</cp:lastModifiedBy>
  <cp:revision>19</cp:revision>
  <dcterms:created xsi:type="dcterms:W3CDTF">2020-11-19T15:34:00Z</dcterms:created>
  <dcterms:modified xsi:type="dcterms:W3CDTF">2024-05-13T10:24:56Z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0x010100EBE559AEE266C4409B86232D0148DED6</vt:lpwstr>
  </property>
</Properties>
</file>